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8F2E" w14:textId="70EBD338" w:rsidR="00DF5578" w:rsidRDefault="00DF5578" w:rsidP="00DF5578">
      <w:pPr>
        <w:rPr>
          <w:rFonts w:ascii="Simplified Arabic" w:hAnsi="Simplified Arabic"/>
          <w:sz w:val="40"/>
          <w:szCs w:val="40"/>
          <w:lang w:bidi="ar-EG"/>
        </w:rPr>
      </w:pPr>
    </w:p>
    <w:p w14:paraId="2212F6B8" w14:textId="77777777" w:rsidR="00DF5578" w:rsidRPr="000039DC" w:rsidRDefault="00DF5578" w:rsidP="00DF5578">
      <w:pPr>
        <w:rPr>
          <w:rFonts w:ascii="Simplified Arabic" w:hAnsi="Simplified Arabic"/>
          <w:sz w:val="40"/>
          <w:szCs w:val="40"/>
          <w:lang w:bidi="ar-EG"/>
        </w:rPr>
      </w:pPr>
    </w:p>
    <w:p w14:paraId="3014F2AE" w14:textId="77777777" w:rsidR="00DF5578" w:rsidRPr="00746C4E" w:rsidRDefault="00DF5578" w:rsidP="00DF5578">
      <w:pPr>
        <w:bidi w:val="0"/>
        <w:rPr>
          <w:rFonts w:asciiTheme="majorBidi" w:hAnsiTheme="majorBidi" w:cstheme="majorBidi"/>
          <w:color w:val="000000"/>
          <w:sz w:val="32"/>
          <w:szCs w:val="32"/>
          <w:lang w:bidi="ar-EG"/>
        </w:rPr>
      </w:pPr>
      <w:proofErr w:type="spellStart"/>
      <w:r w:rsidRPr="00746C4E">
        <w:rPr>
          <w:rFonts w:asciiTheme="majorBidi" w:hAnsiTheme="majorBidi" w:cstheme="majorBidi"/>
          <w:color w:val="000000"/>
          <w:sz w:val="32"/>
          <w:szCs w:val="32"/>
          <w:lang w:bidi="ar-EG"/>
        </w:rPr>
        <w:t>Aboul</w:t>
      </w:r>
      <w:proofErr w:type="spellEnd"/>
      <w:r w:rsidRPr="00746C4E">
        <w:rPr>
          <w:rFonts w:asciiTheme="majorBidi" w:hAnsiTheme="majorBidi" w:cstheme="majorBidi"/>
          <w:color w:val="000000"/>
          <w:sz w:val="32"/>
          <w:szCs w:val="32"/>
          <w:lang w:bidi="ar-EG"/>
        </w:rPr>
        <w:t xml:space="preserve"> </w:t>
      </w:r>
      <w:proofErr w:type="spellStart"/>
      <w:r w:rsidRPr="00746C4E">
        <w:rPr>
          <w:rFonts w:asciiTheme="majorBidi" w:hAnsiTheme="majorBidi" w:cstheme="majorBidi"/>
          <w:color w:val="000000"/>
          <w:sz w:val="32"/>
          <w:szCs w:val="32"/>
          <w:lang w:bidi="ar-EG"/>
        </w:rPr>
        <w:t>Gheit's</w:t>
      </w:r>
      <w:proofErr w:type="spellEnd"/>
      <w:r w:rsidRPr="00746C4E">
        <w:rPr>
          <w:rFonts w:asciiTheme="majorBidi" w:hAnsiTheme="majorBidi" w:cstheme="majorBidi"/>
          <w:color w:val="000000"/>
          <w:sz w:val="32"/>
          <w:szCs w:val="32"/>
          <w:lang w:bidi="ar-EG"/>
        </w:rPr>
        <w:t xml:space="preserve"> address at Cairo Ministerial Conference to Enhance Humanitarian Response in Gaza</w:t>
      </w:r>
    </w:p>
    <w:p w14:paraId="2EAEBA5B" w14:textId="77777777" w:rsidR="00DF5578" w:rsidRPr="00DF5578" w:rsidRDefault="00DF5578" w:rsidP="00DF5578">
      <w:pPr>
        <w:bidi w:val="0"/>
        <w:rPr>
          <w:rFonts w:asciiTheme="majorBidi" w:hAnsiTheme="majorBidi" w:cstheme="majorBidi"/>
          <w:b w:val="0"/>
          <w:bCs w:val="0"/>
          <w:color w:val="000000"/>
          <w:sz w:val="32"/>
          <w:szCs w:val="32"/>
          <w:lang w:bidi="ar-EG"/>
        </w:rPr>
      </w:pPr>
      <w:bookmarkStart w:id="0" w:name="_GoBack"/>
    </w:p>
    <w:bookmarkEnd w:id="0"/>
    <w:p w14:paraId="002FF0EE"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2</w:t>
      </w:r>
      <w:r w:rsidRPr="00DF5578">
        <w:rPr>
          <w:rFonts w:asciiTheme="majorBidi" w:hAnsiTheme="majorBidi" w:cstheme="majorBidi"/>
          <w:b w:val="0"/>
          <w:bCs w:val="0"/>
          <w:color w:val="000000"/>
          <w:sz w:val="32"/>
          <w:szCs w:val="32"/>
          <w:rtl/>
          <w:lang w:bidi="ar-EG"/>
        </w:rPr>
        <w:t xml:space="preserve"> </w:t>
      </w:r>
      <w:r w:rsidRPr="00DF5578">
        <w:rPr>
          <w:rFonts w:asciiTheme="majorBidi" w:hAnsiTheme="majorBidi" w:cstheme="majorBidi"/>
          <w:b w:val="0"/>
          <w:bCs w:val="0"/>
          <w:color w:val="000000"/>
          <w:sz w:val="32"/>
          <w:szCs w:val="32"/>
          <w:lang w:bidi="ar-EG"/>
        </w:rPr>
        <w:t>December 2024</w:t>
      </w:r>
    </w:p>
    <w:p w14:paraId="4A3A92F5"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44249932"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 xml:space="preserve">Your Excellency Dr. </w:t>
      </w:r>
      <w:proofErr w:type="spellStart"/>
      <w:r w:rsidRPr="00DF5578">
        <w:rPr>
          <w:rFonts w:asciiTheme="majorBidi" w:hAnsiTheme="majorBidi" w:cstheme="majorBidi"/>
          <w:b w:val="0"/>
          <w:bCs w:val="0"/>
          <w:color w:val="000000"/>
          <w:sz w:val="32"/>
          <w:szCs w:val="32"/>
          <w:lang w:bidi="ar-EG"/>
        </w:rPr>
        <w:t>Badr</w:t>
      </w:r>
      <w:proofErr w:type="spellEnd"/>
      <w:r w:rsidRPr="00DF5578">
        <w:rPr>
          <w:rFonts w:asciiTheme="majorBidi" w:hAnsiTheme="majorBidi" w:cstheme="majorBidi"/>
          <w:b w:val="0"/>
          <w:bCs w:val="0"/>
          <w:color w:val="000000"/>
          <w:sz w:val="32"/>
          <w:szCs w:val="32"/>
          <w:lang w:bidi="ar-EG"/>
        </w:rPr>
        <w:t xml:space="preserve"> </w:t>
      </w:r>
      <w:proofErr w:type="spellStart"/>
      <w:r w:rsidRPr="00DF5578">
        <w:rPr>
          <w:rFonts w:asciiTheme="majorBidi" w:hAnsiTheme="majorBidi" w:cstheme="majorBidi"/>
          <w:b w:val="0"/>
          <w:bCs w:val="0"/>
          <w:color w:val="000000"/>
          <w:sz w:val="32"/>
          <w:szCs w:val="32"/>
          <w:lang w:bidi="ar-EG"/>
        </w:rPr>
        <w:t>Abdelatty</w:t>
      </w:r>
      <w:proofErr w:type="spellEnd"/>
      <w:r w:rsidRPr="00DF5578">
        <w:rPr>
          <w:rFonts w:asciiTheme="majorBidi" w:hAnsiTheme="majorBidi" w:cstheme="majorBidi"/>
          <w:b w:val="0"/>
          <w:bCs w:val="0"/>
          <w:color w:val="000000"/>
          <w:sz w:val="32"/>
          <w:szCs w:val="32"/>
          <w:rtl/>
          <w:lang w:bidi="ar-EG"/>
        </w:rPr>
        <w:t xml:space="preserve">, </w:t>
      </w:r>
    </w:p>
    <w:p w14:paraId="4B15F35F"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Minister of Foreign Affairs, Immigration, and Egyptian Expatriates Affairs of the Arab Republic of Egypt</w:t>
      </w:r>
      <w:r w:rsidRPr="00DF5578">
        <w:rPr>
          <w:rFonts w:asciiTheme="majorBidi" w:hAnsiTheme="majorBidi" w:cstheme="majorBidi"/>
          <w:b w:val="0"/>
          <w:bCs w:val="0"/>
          <w:color w:val="000000"/>
          <w:sz w:val="32"/>
          <w:szCs w:val="32"/>
          <w:rtl/>
          <w:lang w:bidi="ar-EG"/>
        </w:rPr>
        <w:t>,</w:t>
      </w:r>
    </w:p>
    <w:p w14:paraId="2426660B"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7025885D"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Mr. António Guterres</w:t>
      </w:r>
      <w:r w:rsidRPr="00DF5578">
        <w:rPr>
          <w:rFonts w:asciiTheme="majorBidi" w:hAnsiTheme="majorBidi" w:cstheme="majorBidi"/>
          <w:b w:val="0"/>
          <w:bCs w:val="0"/>
          <w:color w:val="000000"/>
          <w:sz w:val="32"/>
          <w:szCs w:val="32"/>
          <w:rtl/>
          <w:lang w:bidi="ar-EG"/>
        </w:rPr>
        <w:t>,</w:t>
      </w:r>
    </w:p>
    <w:p w14:paraId="6AED45DA"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Secretary-General of the United Nations</w:t>
      </w:r>
      <w:r w:rsidRPr="00DF5578">
        <w:rPr>
          <w:rFonts w:asciiTheme="majorBidi" w:hAnsiTheme="majorBidi" w:cstheme="majorBidi"/>
          <w:b w:val="0"/>
          <w:bCs w:val="0"/>
          <w:color w:val="000000"/>
          <w:sz w:val="32"/>
          <w:szCs w:val="32"/>
          <w:rtl/>
          <w:lang w:bidi="ar-EG"/>
        </w:rPr>
        <w:t xml:space="preserve">, </w:t>
      </w:r>
    </w:p>
    <w:p w14:paraId="2B9DB5F5"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5C5A31EC"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 xml:space="preserve">Your Excellency Dr. Mohammad </w:t>
      </w:r>
      <w:proofErr w:type="spellStart"/>
      <w:r w:rsidRPr="00DF5578">
        <w:rPr>
          <w:rFonts w:asciiTheme="majorBidi" w:hAnsiTheme="majorBidi" w:cstheme="majorBidi"/>
          <w:b w:val="0"/>
          <w:bCs w:val="0"/>
          <w:color w:val="000000"/>
          <w:sz w:val="32"/>
          <w:szCs w:val="32"/>
          <w:lang w:bidi="ar-EG"/>
        </w:rPr>
        <w:t>Moustafa</w:t>
      </w:r>
      <w:proofErr w:type="spellEnd"/>
      <w:r w:rsidRPr="00DF5578">
        <w:rPr>
          <w:rFonts w:asciiTheme="majorBidi" w:hAnsiTheme="majorBidi" w:cstheme="majorBidi"/>
          <w:b w:val="0"/>
          <w:bCs w:val="0"/>
          <w:color w:val="000000"/>
          <w:sz w:val="32"/>
          <w:szCs w:val="32"/>
          <w:rtl/>
          <w:lang w:bidi="ar-EG"/>
        </w:rPr>
        <w:t xml:space="preserve">, </w:t>
      </w:r>
    </w:p>
    <w:p w14:paraId="0B3A143D"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Prime Minister and Minister of Foreign Affairs and Expatriates of the State of Palestine</w:t>
      </w:r>
      <w:r w:rsidRPr="00DF5578">
        <w:rPr>
          <w:rFonts w:asciiTheme="majorBidi" w:hAnsiTheme="majorBidi" w:cstheme="majorBidi"/>
          <w:b w:val="0"/>
          <w:bCs w:val="0"/>
          <w:color w:val="000000"/>
          <w:sz w:val="32"/>
          <w:szCs w:val="32"/>
          <w:rtl/>
          <w:lang w:bidi="ar-EG"/>
        </w:rPr>
        <w:t>,</w:t>
      </w:r>
    </w:p>
    <w:p w14:paraId="4E27120B"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4BEC1E71"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Your Excellencies and Highnesses</w:t>
      </w:r>
      <w:r w:rsidRPr="00DF5578">
        <w:rPr>
          <w:rFonts w:asciiTheme="majorBidi" w:hAnsiTheme="majorBidi" w:cstheme="majorBidi"/>
          <w:b w:val="0"/>
          <w:bCs w:val="0"/>
          <w:color w:val="000000"/>
          <w:sz w:val="32"/>
          <w:szCs w:val="32"/>
          <w:rtl/>
          <w:lang w:bidi="ar-EG"/>
        </w:rPr>
        <w:t xml:space="preserve">, </w:t>
      </w:r>
    </w:p>
    <w:p w14:paraId="3C58A4DA"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2FB903D5"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Distinguished Guests, Ladies and Gentlemen</w:t>
      </w:r>
      <w:r w:rsidRPr="00DF5578">
        <w:rPr>
          <w:rFonts w:asciiTheme="majorBidi" w:hAnsiTheme="majorBidi" w:cstheme="majorBidi"/>
          <w:b w:val="0"/>
          <w:bCs w:val="0"/>
          <w:color w:val="000000"/>
          <w:sz w:val="32"/>
          <w:szCs w:val="32"/>
          <w:rtl/>
          <w:lang w:bidi="ar-EG"/>
        </w:rPr>
        <w:t xml:space="preserve">, </w:t>
      </w:r>
    </w:p>
    <w:p w14:paraId="67D4C48A"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6884CAE1"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Allow me to begin by extending my sincere gratitude and appreciation to the Arab Republic of Egypt for hosting and sponsoring this pivotal conference, which comes at a critical and delicate juncture as Gaza endures one of the most perilous chapters in its history. For over a year, the Strip has been subjected to relentless and brutal aggression</w:t>
      </w:r>
      <w:r w:rsidRPr="00DF5578">
        <w:rPr>
          <w:rFonts w:asciiTheme="majorBidi" w:hAnsiTheme="majorBidi" w:cstheme="majorBidi"/>
          <w:b w:val="0"/>
          <w:bCs w:val="0"/>
          <w:color w:val="000000"/>
          <w:sz w:val="32"/>
          <w:szCs w:val="32"/>
          <w:rtl/>
          <w:lang w:bidi="ar-EG"/>
        </w:rPr>
        <w:t xml:space="preserve">.  </w:t>
      </w:r>
    </w:p>
    <w:p w14:paraId="49681765"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3956489F"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 xml:space="preserve">The humanitarian aid entering Gaza is woefully insufficient, meeting the needs of only six percent of its population. We are all bearing witness to heart-wrenching and shameful scenes—a profound indictment of a world that observes this tragedy yet remains </w:t>
      </w:r>
      <w:proofErr w:type="spellStart"/>
      <w:r w:rsidRPr="00DF5578">
        <w:rPr>
          <w:rFonts w:asciiTheme="majorBidi" w:hAnsiTheme="majorBidi" w:cstheme="majorBidi"/>
          <w:b w:val="0"/>
          <w:bCs w:val="0"/>
          <w:color w:val="000000"/>
          <w:sz w:val="32"/>
          <w:szCs w:val="32"/>
          <w:lang w:bidi="ar-EG"/>
        </w:rPr>
        <w:t>paralysed</w:t>
      </w:r>
      <w:proofErr w:type="spellEnd"/>
      <w:r w:rsidRPr="00DF5578">
        <w:rPr>
          <w:rFonts w:asciiTheme="majorBidi" w:hAnsiTheme="majorBidi" w:cstheme="majorBidi"/>
          <w:b w:val="0"/>
          <w:bCs w:val="0"/>
          <w:color w:val="000000"/>
          <w:sz w:val="32"/>
          <w:szCs w:val="32"/>
          <w:lang w:bidi="ar-EG"/>
        </w:rPr>
        <w:t xml:space="preserve">. What we see in Gaza defies comparison in our contemporary world and can only be described as a famine. The </w:t>
      </w:r>
      <w:r w:rsidRPr="00DF5578">
        <w:rPr>
          <w:rFonts w:asciiTheme="majorBidi" w:hAnsiTheme="majorBidi" w:cstheme="majorBidi"/>
          <w:b w:val="0"/>
          <w:bCs w:val="0"/>
          <w:color w:val="000000"/>
          <w:sz w:val="32"/>
          <w:szCs w:val="32"/>
          <w:lang w:bidi="ar-EG"/>
        </w:rPr>
        <w:lastRenderedPageBreak/>
        <w:t xml:space="preserve">situation has </w:t>
      </w:r>
      <w:proofErr w:type="spellStart"/>
      <w:r w:rsidRPr="00DF5578">
        <w:rPr>
          <w:rFonts w:asciiTheme="majorBidi" w:hAnsiTheme="majorBidi" w:cstheme="majorBidi"/>
          <w:b w:val="0"/>
          <w:bCs w:val="0"/>
          <w:color w:val="000000"/>
          <w:sz w:val="32"/>
          <w:szCs w:val="32"/>
          <w:lang w:bidi="ar-EG"/>
        </w:rPr>
        <w:t>spiralled</w:t>
      </w:r>
      <w:proofErr w:type="spellEnd"/>
      <w:r w:rsidRPr="00DF5578">
        <w:rPr>
          <w:rFonts w:asciiTheme="majorBidi" w:hAnsiTheme="majorBidi" w:cstheme="majorBidi"/>
          <w:b w:val="0"/>
          <w:bCs w:val="0"/>
          <w:color w:val="000000"/>
          <w:sz w:val="32"/>
          <w:szCs w:val="32"/>
          <w:lang w:bidi="ar-EG"/>
        </w:rPr>
        <w:t xml:space="preserve"> into catastrophic deterioration, further exacerbated by the onset of winter and the exposure of vulnerable families in tents to unrelenting rain</w:t>
      </w:r>
      <w:r w:rsidRPr="00DF5578">
        <w:rPr>
          <w:rFonts w:asciiTheme="majorBidi" w:hAnsiTheme="majorBidi" w:cstheme="majorBidi"/>
          <w:b w:val="0"/>
          <w:bCs w:val="0"/>
          <w:color w:val="000000"/>
          <w:sz w:val="32"/>
          <w:szCs w:val="32"/>
          <w:rtl/>
          <w:lang w:bidi="ar-EG"/>
        </w:rPr>
        <w:t xml:space="preserve">.  </w:t>
      </w:r>
    </w:p>
    <w:p w14:paraId="3E2CC7D0"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56FA5E69"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The objectives of the occupation are no longer concealed; its strategy is laid bare for all to see. The aim is the systematic eradication of Palestinian society in Gaza. The intention is to reduce the people of Gaza to fragmented groups, stripped of their humanity, existing precariously between life and death, even within the frailty of tents. The vision is for Gaza to become a barren expanse, uninhabitable, forcing its people into a dire choice: endure the sword of annihilation or succumb to the tragedy of forced displacement</w:t>
      </w:r>
      <w:r w:rsidRPr="00DF5578">
        <w:rPr>
          <w:rFonts w:asciiTheme="majorBidi" w:hAnsiTheme="majorBidi" w:cstheme="majorBidi"/>
          <w:b w:val="0"/>
          <w:bCs w:val="0"/>
          <w:color w:val="000000"/>
          <w:sz w:val="32"/>
          <w:szCs w:val="32"/>
          <w:rtl/>
          <w:lang w:bidi="ar-EG"/>
        </w:rPr>
        <w:t xml:space="preserve">.  </w:t>
      </w:r>
    </w:p>
    <w:p w14:paraId="5E04D8E8"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7B02124C"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This dire reality compels immediate and decisive action. This conference serves as a resounding message to the world: humanity itself is at stake. It underscores the urgent need to accelerate, facilitate, and streamline the delivery of aid, which the Israeli occupation continues to block as part of a calculated and criminal policy. Starvation as a weapon is among the most egregious war crimes, constituting a blatant violation of international law and humanitarian principles. It also defies the ruling of the International Court of Justice, which, in March of this year, ordered the occupation to take all necessary measures to ensure the unhindered delivery of essential food supplies to Gaza's residents and to cooperate effectively with the United Nations in this regard</w:t>
      </w:r>
      <w:r w:rsidRPr="00DF5578">
        <w:rPr>
          <w:rFonts w:asciiTheme="majorBidi" w:hAnsiTheme="majorBidi" w:cstheme="majorBidi"/>
          <w:b w:val="0"/>
          <w:bCs w:val="0"/>
          <w:color w:val="000000"/>
          <w:sz w:val="32"/>
          <w:szCs w:val="32"/>
          <w:rtl/>
          <w:lang w:bidi="ar-EG"/>
        </w:rPr>
        <w:t xml:space="preserve">.  </w:t>
      </w:r>
    </w:p>
    <w:p w14:paraId="1984DB88"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18E6B5DE"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 xml:space="preserve">This conference is a vital step in </w:t>
      </w:r>
      <w:proofErr w:type="spellStart"/>
      <w:r w:rsidRPr="00DF5578">
        <w:rPr>
          <w:rFonts w:asciiTheme="majorBidi" w:hAnsiTheme="majorBidi" w:cstheme="majorBidi"/>
          <w:b w:val="0"/>
          <w:bCs w:val="0"/>
          <w:color w:val="000000"/>
          <w:sz w:val="32"/>
          <w:szCs w:val="32"/>
          <w:lang w:bidi="ar-EG"/>
        </w:rPr>
        <w:t>mobilising</w:t>
      </w:r>
      <w:proofErr w:type="spellEnd"/>
      <w:r w:rsidRPr="00DF5578">
        <w:rPr>
          <w:rFonts w:asciiTheme="majorBidi" w:hAnsiTheme="majorBidi" w:cstheme="majorBidi"/>
          <w:b w:val="0"/>
          <w:bCs w:val="0"/>
          <w:color w:val="000000"/>
          <w:sz w:val="32"/>
          <w:szCs w:val="32"/>
          <w:lang w:bidi="ar-EG"/>
        </w:rPr>
        <w:t xml:space="preserve"> the international community to shoulder its responsibilities in addressing this catastrophic crisis. It aims to identify actionable responses, unified measures, and mechanisms to provide comprehensive aid to the people of Gaza, while also exploring early recovery preparations</w:t>
      </w:r>
      <w:r w:rsidRPr="00DF5578">
        <w:rPr>
          <w:rFonts w:asciiTheme="majorBidi" w:hAnsiTheme="majorBidi" w:cstheme="majorBidi"/>
          <w:b w:val="0"/>
          <w:bCs w:val="0"/>
          <w:color w:val="000000"/>
          <w:sz w:val="32"/>
          <w:szCs w:val="32"/>
          <w:rtl/>
          <w:lang w:bidi="ar-EG"/>
        </w:rPr>
        <w:t xml:space="preserve">.  </w:t>
      </w:r>
    </w:p>
    <w:p w14:paraId="65DBC7BC"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3B8A5914" w14:textId="77777777" w:rsidR="00DF5578" w:rsidRPr="00DF5578" w:rsidRDefault="00DF5578" w:rsidP="00DF5578">
      <w:pPr>
        <w:bidi w:val="0"/>
        <w:rPr>
          <w:rFonts w:asciiTheme="majorBidi" w:hAnsiTheme="majorBidi" w:cstheme="majorBidi"/>
          <w:b w:val="0"/>
          <w:bCs w:val="0"/>
          <w:color w:val="000000"/>
          <w:sz w:val="32"/>
          <w:szCs w:val="32"/>
          <w:lang w:bidi="ar-EG"/>
        </w:rPr>
      </w:pPr>
      <w:r w:rsidRPr="00DF5578">
        <w:rPr>
          <w:rFonts w:asciiTheme="majorBidi" w:hAnsiTheme="majorBidi" w:cstheme="majorBidi"/>
          <w:b w:val="0"/>
          <w:bCs w:val="0"/>
          <w:color w:val="000000"/>
          <w:sz w:val="32"/>
          <w:szCs w:val="32"/>
          <w:lang w:bidi="ar-EG"/>
        </w:rPr>
        <w:t xml:space="preserve">Every moment of delay in achieving a ceasefire results in additional victims and inflicts unimaginable suffering on Gaza’s children, women, and families. Today, we collectively declare: Enough is enough. We must salvage what remains of our humanity </w:t>
      </w:r>
      <w:r w:rsidRPr="00DF5578">
        <w:rPr>
          <w:rFonts w:asciiTheme="majorBidi" w:hAnsiTheme="majorBidi" w:cstheme="majorBidi"/>
          <w:b w:val="0"/>
          <w:bCs w:val="0"/>
          <w:color w:val="000000"/>
          <w:sz w:val="32"/>
          <w:szCs w:val="32"/>
          <w:lang w:bidi="ar-EG"/>
        </w:rPr>
        <w:lastRenderedPageBreak/>
        <w:t>and moral conscience by putting an end to this calamity—a tragedy perpetrated by an occupation devoid of humanity or remorse</w:t>
      </w:r>
      <w:r w:rsidRPr="00DF5578">
        <w:rPr>
          <w:rFonts w:asciiTheme="majorBidi" w:hAnsiTheme="majorBidi" w:cstheme="majorBidi"/>
          <w:b w:val="0"/>
          <w:bCs w:val="0"/>
          <w:color w:val="000000"/>
          <w:sz w:val="32"/>
          <w:szCs w:val="32"/>
          <w:rtl/>
          <w:lang w:bidi="ar-EG"/>
        </w:rPr>
        <w:t xml:space="preserve">.  </w:t>
      </w:r>
    </w:p>
    <w:p w14:paraId="45882FAE" w14:textId="77777777" w:rsidR="00DF5578" w:rsidRPr="00DF5578" w:rsidRDefault="00DF5578" w:rsidP="00DF5578">
      <w:pPr>
        <w:bidi w:val="0"/>
        <w:rPr>
          <w:rFonts w:asciiTheme="majorBidi" w:hAnsiTheme="majorBidi" w:cstheme="majorBidi"/>
          <w:b w:val="0"/>
          <w:bCs w:val="0"/>
          <w:color w:val="000000"/>
          <w:sz w:val="32"/>
          <w:szCs w:val="32"/>
          <w:lang w:bidi="ar-EG"/>
        </w:rPr>
      </w:pPr>
    </w:p>
    <w:p w14:paraId="3801AE52" w14:textId="1499F0C4" w:rsidR="00F62B52" w:rsidRPr="00DF5578" w:rsidRDefault="00DF5578" w:rsidP="00DF5578">
      <w:pPr>
        <w:bidi w:val="0"/>
        <w:rPr>
          <w:rFonts w:asciiTheme="majorBidi" w:hAnsiTheme="majorBidi" w:cstheme="majorBidi"/>
          <w:b w:val="0"/>
          <w:bCs w:val="0"/>
          <w:color w:val="000000"/>
          <w:sz w:val="32"/>
          <w:szCs w:val="32"/>
          <w:rtl/>
          <w:lang w:bidi="ar-EG"/>
        </w:rPr>
      </w:pPr>
      <w:r w:rsidRPr="00DF5578">
        <w:rPr>
          <w:rFonts w:asciiTheme="majorBidi" w:hAnsiTheme="majorBidi" w:cstheme="majorBidi"/>
          <w:b w:val="0"/>
          <w:bCs w:val="0"/>
          <w:color w:val="000000"/>
          <w:sz w:val="32"/>
          <w:szCs w:val="32"/>
          <w:lang w:bidi="ar-EG"/>
        </w:rPr>
        <w:t>Thank you.</w:t>
      </w:r>
    </w:p>
    <w:sectPr w:rsidR="00F62B52" w:rsidRPr="00DF5578" w:rsidSect="00041A0E">
      <w:headerReference w:type="default" r:id="rId8"/>
      <w:footerReference w:type="even" r:id="rId9"/>
      <w:footerReference w:type="default" r:id="rId10"/>
      <w:headerReference w:type="first" r:id="rId11"/>
      <w:pgSz w:w="11906" w:h="16838" w:code="9"/>
      <w:pgMar w:top="2214" w:right="1701" w:bottom="902"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D0D23" w14:textId="77777777" w:rsidR="00B15E3C" w:rsidRDefault="00B15E3C">
      <w:r>
        <w:separator/>
      </w:r>
    </w:p>
  </w:endnote>
  <w:endnote w:type="continuationSeparator" w:id="0">
    <w:p w14:paraId="1E54B344" w14:textId="77777777" w:rsidR="00B15E3C" w:rsidRDefault="00B1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59F0" w14:textId="77777777" w:rsidR="001D2AB4" w:rsidRDefault="001D2AB4"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CFB1D8F" w14:textId="77777777" w:rsidR="001D2AB4" w:rsidRDefault="001D2AB4"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D5CD" w14:textId="77777777" w:rsidR="001D2AB4" w:rsidRPr="004456AB" w:rsidRDefault="001D2AB4" w:rsidP="00176B03">
    <w:pPr>
      <w:pStyle w:val="Footer"/>
      <w:framePr w:h="301" w:hRule="exact" w:wrap="around" w:vAnchor="text" w:hAnchor="page" w:x="5881" w:y="27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8B56EC">
      <w:rPr>
        <w:rStyle w:val="PageNumber"/>
        <w:noProof/>
        <w:szCs w:val="24"/>
        <w:rtl/>
      </w:rPr>
      <w:t>6</w:t>
    </w:r>
    <w:r w:rsidRPr="004456AB">
      <w:rPr>
        <w:rStyle w:val="PageNumber"/>
        <w:szCs w:val="24"/>
        <w:rtl/>
      </w:rPr>
      <w:fldChar w:fldCharType="end"/>
    </w:r>
  </w:p>
  <w:p w14:paraId="63E2EAC5" w14:textId="77777777" w:rsidR="001D2AB4" w:rsidRPr="00FD3BBA" w:rsidRDefault="001D2AB4"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AD36E" w14:textId="77777777" w:rsidR="00B15E3C" w:rsidRDefault="00B15E3C">
      <w:r>
        <w:separator/>
      </w:r>
    </w:p>
  </w:footnote>
  <w:footnote w:type="continuationSeparator" w:id="0">
    <w:p w14:paraId="536F3011" w14:textId="77777777" w:rsidR="00B15E3C" w:rsidRDefault="00B1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0017" w14:textId="77777777" w:rsidR="001D2AB4" w:rsidRDefault="001D2AB4">
    <w:pPr>
      <w:pStyle w:val="Header"/>
    </w:pPr>
    <w:r>
      <w:rPr>
        <w:noProof/>
        <w:lang w:eastAsia="en-US"/>
      </w:rPr>
      <mc:AlternateContent>
        <mc:Choice Requires="wps">
          <w:drawing>
            <wp:anchor distT="0" distB="0" distL="114300" distR="114300" simplePos="0" relativeHeight="251657216" behindDoc="1" locked="0" layoutInCell="1" allowOverlap="1" wp14:anchorId="73FC2ABB" wp14:editId="2C003974">
              <wp:simplePos x="0" y="0"/>
              <wp:positionH relativeFrom="column">
                <wp:posOffset>-645160</wp:posOffset>
              </wp:positionH>
              <wp:positionV relativeFrom="paragraph">
                <wp:posOffset>340995</wp:posOffset>
              </wp:positionV>
              <wp:extent cx="6578600" cy="9486900"/>
              <wp:effectExtent l="15875" t="17145" r="15875"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BB9FB61" id="AutoShape 3" o:spid="_x0000_s1026" style="position:absolute;margin-left:-50.8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" filled="f" strokeweight="2.25pt"/>
          </w:pict>
        </mc:Fallback>
      </mc:AlternateContent>
    </w:r>
    <w:r>
      <w:rPr>
        <w:noProof/>
        <w:lang w:eastAsia="en-US"/>
      </w:rPr>
      <w:drawing>
        <wp:anchor distT="0" distB="0" distL="114300" distR="114300" simplePos="0" relativeHeight="251656192" behindDoc="0" locked="0" layoutInCell="1" allowOverlap="1" wp14:anchorId="1FA8D1D0" wp14:editId="2A85D4A8">
          <wp:simplePos x="0" y="0"/>
          <wp:positionH relativeFrom="column">
            <wp:posOffset>4457700</wp:posOffset>
          </wp:positionH>
          <wp:positionV relativeFrom="paragraph">
            <wp:posOffset>-230505</wp:posOffset>
          </wp:positionV>
          <wp:extent cx="1029335" cy="1049020"/>
          <wp:effectExtent l="0" t="0" r="0" b="0"/>
          <wp:wrapNone/>
          <wp:docPr id="45"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7F26" w14:textId="77777777" w:rsidR="001D2AB4" w:rsidRDefault="001D2AB4">
    <w:pPr>
      <w:pStyle w:val="Header"/>
    </w:pPr>
    <w:r>
      <w:rPr>
        <w:noProof/>
        <w:lang w:eastAsia="en-US"/>
      </w:rPr>
      <w:drawing>
        <wp:anchor distT="0" distB="0" distL="114300" distR="114300" simplePos="0" relativeHeight="251658240" behindDoc="0" locked="0" layoutInCell="1" allowOverlap="1" wp14:anchorId="6B3BFE6E" wp14:editId="779CB426">
          <wp:simplePos x="0" y="0"/>
          <wp:positionH relativeFrom="column">
            <wp:posOffset>4577080</wp:posOffset>
          </wp:positionH>
          <wp:positionV relativeFrom="paragraph">
            <wp:posOffset>-43180</wp:posOffset>
          </wp:positionV>
          <wp:extent cx="1061720" cy="1082040"/>
          <wp:effectExtent l="0" t="0" r="0" b="0"/>
          <wp:wrapNone/>
          <wp:docPr id="46" name="Picture 46"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51B80F1D" wp14:editId="1D28A860">
              <wp:simplePos x="0" y="0"/>
              <wp:positionH relativeFrom="column">
                <wp:posOffset>-563880</wp:posOffset>
              </wp:positionH>
              <wp:positionV relativeFrom="paragraph">
                <wp:posOffset>452755</wp:posOffset>
              </wp:positionV>
              <wp:extent cx="6578600" cy="9298305"/>
              <wp:effectExtent l="17145" t="14605" r="1460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A8D2A03" id="AutoShape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4"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6"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9"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0"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1"/>
  </w:num>
  <w:num w:numId="3">
    <w:abstractNumId w:val="21"/>
  </w:num>
  <w:num w:numId="4">
    <w:abstractNumId w:val="12"/>
  </w:num>
  <w:num w:numId="5">
    <w:abstractNumId w:val="10"/>
  </w:num>
  <w:num w:numId="6">
    <w:abstractNumId w:val="14"/>
  </w:num>
  <w:num w:numId="7">
    <w:abstractNumId w:val="3"/>
  </w:num>
  <w:num w:numId="8">
    <w:abstractNumId w:val="13"/>
  </w:num>
  <w:num w:numId="9">
    <w:abstractNumId w:val="19"/>
  </w:num>
  <w:num w:numId="10">
    <w:abstractNumId w:val="7"/>
  </w:num>
  <w:num w:numId="11">
    <w:abstractNumId w:val="18"/>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0"/>
  </w:num>
  <w:num w:numId="18">
    <w:abstractNumId w:val="8"/>
  </w:num>
  <w:num w:numId="19">
    <w:abstractNumId w:val="6"/>
  </w:num>
  <w:num w:numId="20">
    <w:abstractNumId w:val="9"/>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6A"/>
    <w:rsid w:val="00000ABF"/>
    <w:rsid w:val="00000B05"/>
    <w:rsid w:val="00000D3F"/>
    <w:rsid w:val="000039DC"/>
    <w:rsid w:val="00004AC2"/>
    <w:rsid w:val="0000582A"/>
    <w:rsid w:val="00005B3E"/>
    <w:rsid w:val="00005C25"/>
    <w:rsid w:val="00012F19"/>
    <w:rsid w:val="000133C6"/>
    <w:rsid w:val="00013C3F"/>
    <w:rsid w:val="00014AE9"/>
    <w:rsid w:val="000166BA"/>
    <w:rsid w:val="000212EC"/>
    <w:rsid w:val="00026FD8"/>
    <w:rsid w:val="000307D6"/>
    <w:rsid w:val="0003261E"/>
    <w:rsid w:val="00032A5F"/>
    <w:rsid w:val="00040F23"/>
    <w:rsid w:val="00041A0E"/>
    <w:rsid w:val="00042518"/>
    <w:rsid w:val="00043272"/>
    <w:rsid w:val="0004517D"/>
    <w:rsid w:val="00045B90"/>
    <w:rsid w:val="000462A7"/>
    <w:rsid w:val="000478E1"/>
    <w:rsid w:val="00047EEA"/>
    <w:rsid w:val="0005134C"/>
    <w:rsid w:val="000515CB"/>
    <w:rsid w:val="00053A7A"/>
    <w:rsid w:val="00054C41"/>
    <w:rsid w:val="00055A9E"/>
    <w:rsid w:val="00056BB2"/>
    <w:rsid w:val="00056FFF"/>
    <w:rsid w:val="000578BC"/>
    <w:rsid w:val="00057F77"/>
    <w:rsid w:val="000602AC"/>
    <w:rsid w:val="00060F80"/>
    <w:rsid w:val="00062291"/>
    <w:rsid w:val="00062361"/>
    <w:rsid w:val="00066BAA"/>
    <w:rsid w:val="000671B7"/>
    <w:rsid w:val="00070763"/>
    <w:rsid w:val="000746C3"/>
    <w:rsid w:val="00075F46"/>
    <w:rsid w:val="00075F8E"/>
    <w:rsid w:val="00077534"/>
    <w:rsid w:val="0008071A"/>
    <w:rsid w:val="00080944"/>
    <w:rsid w:val="00080D47"/>
    <w:rsid w:val="000834F4"/>
    <w:rsid w:val="000844CA"/>
    <w:rsid w:val="00084C77"/>
    <w:rsid w:val="000872B6"/>
    <w:rsid w:val="00087BC2"/>
    <w:rsid w:val="00091117"/>
    <w:rsid w:val="00091A25"/>
    <w:rsid w:val="000938EA"/>
    <w:rsid w:val="00095C4F"/>
    <w:rsid w:val="000A1599"/>
    <w:rsid w:val="000A16A0"/>
    <w:rsid w:val="000A495D"/>
    <w:rsid w:val="000A573E"/>
    <w:rsid w:val="000A7BCE"/>
    <w:rsid w:val="000B2432"/>
    <w:rsid w:val="000B41ED"/>
    <w:rsid w:val="000B5EAB"/>
    <w:rsid w:val="000B68E8"/>
    <w:rsid w:val="000C148F"/>
    <w:rsid w:val="000C19F4"/>
    <w:rsid w:val="000C1B53"/>
    <w:rsid w:val="000C21CA"/>
    <w:rsid w:val="000C2242"/>
    <w:rsid w:val="000C2688"/>
    <w:rsid w:val="000C54E3"/>
    <w:rsid w:val="000C5DCB"/>
    <w:rsid w:val="000C62FF"/>
    <w:rsid w:val="000D050B"/>
    <w:rsid w:val="000D1EAA"/>
    <w:rsid w:val="000D2093"/>
    <w:rsid w:val="000D4603"/>
    <w:rsid w:val="000D636C"/>
    <w:rsid w:val="000E1827"/>
    <w:rsid w:val="000E2042"/>
    <w:rsid w:val="000F149F"/>
    <w:rsid w:val="000F3383"/>
    <w:rsid w:val="000F4606"/>
    <w:rsid w:val="000F46E2"/>
    <w:rsid w:val="000F7FCB"/>
    <w:rsid w:val="00100163"/>
    <w:rsid w:val="001036F3"/>
    <w:rsid w:val="0010602B"/>
    <w:rsid w:val="00106B9E"/>
    <w:rsid w:val="001079B6"/>
    <w:rsid w:val="001128E6"/>
    <w:rsid w:val="00113FC4"/>
    <w:rsid w:val="001142B1"/>
    <w:rsid w:val="00121457"/>
    <w:rsid w:val="00121F6A"/>
    <w:rsid w:val="00122ED6"/>
    <w:rsid w:val="00123096"/>
    <w:rsid w:val="00124B85"/>
    <w:rsid w:val="00127003"/>
    <w:rsid w:val="00130CB1"/>
    <w:rsid w:val="001317DA"/>
    <w:rsid w:val="001333E4"/>
    <w:rsid w:val="00141975"/>
    <w:rsid w:val="0014231F"/>
    <w:rsid w:val="00142C65"/>
    <w:rsid w:val="0014379A"/>
    <w:rsid w:val="00143D6C"/>
    <w:rsid w:val="00143EF3"/>
    <w:rsid w:val="001452E7"/>
    <w:rsid w:val="001465E0"/>
    <w:rsid w:val="0014751C"/>
    <w:rsid w:val="00152568"/>
    <w:rsid w:val="00152876"/>
    <w:rsid w:val="00153F39"/>
    <w:rsid w:val="00154A7B"/>
    <w:rsid w:val="0016210A"/>
    <w:rsid w:val="001648AF"/>
    <w:rsid w:val="00164A9B"/>
    <w:rsid w:val="00164B31"/>
    <w:rsid w:val="00166757"/>
    <w:rsid w:val="00173B5E"/>
    <w:rsid w:val="0017620B"/>
    <w:rsid w:val="00176892"/>
    <w:rsid w:val="00176960"/>
    <w:rsid w:val="00176B03"/>
    <w:rsid w:val="00181036"/>
    <w:rsid w:val="00181394"/>
    <w:rsid w:val="00191081"/>
    <w:rsid w:val="001924FA"/>
    <w:rsid w:val="00194C76"/>
    <w:rsid w:val="001951E0"/>
    <w:rsid w:val="001954CD"/>
    <w:rsid w:val="001A1AF3"/>
    <w:rsid w:val="001A3DF1"/>
    <w:rsid w:val="001A566E"/>
    <w:rsid w:val="001A794F"/>
    <w:rsid w:val="001B27DE"/>
    <w:rsid w:val="001B7259"/>
    <w:rsid w:val="001C0834"/>
    <w:rsid w:val="001C0D99"/>
    <w:rsid w:val="001C1AEA"/>
    <w:rsid w:val="001C3056"/>
    <w:rsid w:val="001C4D23"/>
    <w:rsid w:val="001C61D6"/>
    <w:rsid w:val="001D1708"/>
    <w:rsid w:val="001D2AB4"/>
    <w:rsid w:val="001D2BFA"/>
    <w:rsid w:val="001D6356"/>
    <w:rsid w:val="001D6977"/>
    <w:rsid w:val="001D7C11"/>
    <w:rsid w:val="001D7D8E"/>
    <w:rsid w:val="001E03E8"/>
    <w:rsid w:val="001E32ED"/>
    <w:rsid w:val="001E3386"/>
    <w:rsid w:val="001E339D"/>
    <w:rsid w:val="001E3C24"/>
    <w:rsid w:val="001E3D37"/>
    <w:rsid w:val="001E4A78"/>
    <w:rsid w:val="001E7C31"/>
    <w:rsid w:val="001E7FEE"/>
    <w:rsid w:val="001F0932"/>
    <w:rsid w:val="001F19EB"/>
    <w:rsid w:val="001F2169"/>
    <w:rsid w:val="001F2D4F"/>
    <w:rsid w:val="001F339A"/>
    <w:rsid w:val="001F3B3C"/>
    <w:rsid w:val="001F3F47"/>
    <w:rsid w:val="001F511E"/>
    <w:rsid w:val="001F5D85"/>
    <w:rsid w:val="001F6FAE"/>
    <w:rsid w:val="0020071A"/>
    <w:rsid w:val="00201262"/>
    <w:rsid w:val="002014B9"/>
    <w:rsid w:val="00201851"/>
    <w:rsid w:val="00202731"/>
    <w:rsid w:val="00202946"/>
    <w:rsid w:val="00204132"/>
    <w:rsid w:val="002047C7"/>
    <w:rsid w:val="0020507B"/>
    <w:rsid w:val="00210371"/>
    <w:rsid w:val="0021041F"/>
    <w:rsid w:val="00211FD5"/>
    <w:rsid w:val="00213658"/>
    <w:rsid w:val="00214084"/>
    <w:rsid w:val="00214FB8"/>
    <w:rsid w:val="00217593"/>
    <w:rsid w:val="002177A4"/>
    <w:rsid w:val="0022036F"/>
    <w:rsid w:val="00221176"/>
    <w:rsid w:val="00221AAA"/>
    <w:rsid w:val="00221B91"/>
    <w:rsid w:val="0022262A"/>
    <w:rsid w:val="00224092"/>
    <w:rsid w:val="00225C5E"/>
    <w:rsid w:val="00225EDB"/>
    <w:rsid w:val="0022644A"/>
    <w:rsid w:val="002300F6"/>
    <w:rsid w:val="00230F88"/>
    <w:rsid w:val="002322E0"/>
    <w:rsid w:val="002326F9"/>
    <w:rsid w:val="00232957"/>
    <w:rsid w:val="0023304D"/>
    <w:rsid w:val="00234EC1"/>
    <w:rsid w:val="00236429"/>
    <w:rsid w:val="00237236"/>
    <w:rsid w:val="00237CD8"/>
    <w:rsid w:val="00241408"/>
    <w:rsid w:val="0024160B"/>
    <w:rsid w:val="002416F8"/>
    <w:rsid w:val="00241E88"/>
    <w:rsid w:val="002438BB"/>
    <w:rsid w:val="0024533E"/>
    <w:rsid w:val="0024705C"/>
    <w:rsid w:val="00251DF8"/>
    <w:rsid w:val="00252E78"/>
    <w:rsid w:val="002531C2"/>
    <w:rsid w:val="0025346D"/>
    <w:rsid w:val="00255C89"/>
    <w:rsid w:val="00255D03"/>
    <w:rsid w:val="00256275"/>
    <w:rsid w:val="0025658F"/>
    <w:rsid w:val="00257B93"/>
    <w:rsid w:val="00257CA9"/>
    <w:rsid w:val="00260200"/>
    <w:rsid w:val="00263234"/>
    <w:rsid w:val="00265451"/>
    <w:rsid w:val="00266073"/>
    <w:rsid w:val="00267161"/>
    <w:rsid w:val="00270C52"/>
    <w:rsid w:val="002720BA"/>
    <w:rsid w:val="00273599"/>
    <w:rsid w:val="00275A39"/>
    <w:rsid w:val="00280E69"/>
    <w:rsid w:val="00281FA1"/>
    <w:rsid w:val="00284D02"/>
    <w:rsid w:val="00287720"/>
    <w:rsid w:val="00291AEA"/>
    <w:rsid w:val="00291B4C"/>
    <w:rsid w:val="00293531"/>
    <w:rsid w:val="0029360B"/>
    <w:rsid w:val="00293E6A"/>
    <w:rsid w:val="00295AFF"/>
    <w:rsid w:val="00297A9C"/>
    <w:rsid w:val="00297C3E"/>
    <w:rsid w:val="002A30F2"/>
    <w:rsid w:val="002A363D"/>
    <w:rsid w:val="002A45C6"/>
    <w:rsid w:val="002A53D3"/>
    <w:rsid w:val="002A77FC"/>
    <w:rsid w:val="002A7C4A"/>
    <w:rsid w:val="002B04F9"/>
    <w:rsid w:val="002B0E1F"/>
    <w:rsid w:val="002B2CB6"/>
    <w:rsid w:val="002B3466"/>
    <w:rsid w:val="002B413D"/>
    <w:rsid w:val="002B4167"/>
    <w:rsid w:val="002B5023"/>
    <w:rsid w:val="002B69D0"/>
    <w:rsid w:val="002C0C7A"/>
    <w:rsid w:val="002C1A90"/>
    <w:rsid w:val="002C2092"/>
    <w:rsid w:val="002C3659"/>
    <w:rsid w:val="002C4409"/>
    <w:rsid w:val="002C529D"/>
    <w:rsid w:val="002D122F"/>
    <w:rsid w:val="002D349B"/>
    <w:rsid w:val="002D3F81"/>
    <w:rsid w:val="002D64CC"/>
    <w:rsid w:val="002E3A55"/>
    <w:rsid w:val="002E4970"/>
    <w:rsid w:val="002E4E9D"/>
    <w:rsid w:val="002E6636"/>
    <w:rsid w:val="002F25A1"/>
    <w:rsid w:val="002F516A"/>
    <w:rsid w:val="003002FE"/>
    <w:rsid w:val="003021F4"/>
    <w:rsid w:val="00302289"/>
    <w:rsid w:val="0030272B"/>
    <w:rsid w:val="00304C2D"/>
    <w:rsid w:val="003051D6"/>
    <w:rsid w:val="0030654C"/>
    <w:rsid w:val="003068FB"/>
    <w:rsid w:val="00311DC0"/>
    <w:rsid w:val="003120C4"/>
    <w:rsid w:val="0031270E"/>
    <w:rsid w:val="003138A1"/>
    <w:rsid w:val="00313E38"/>
    <w:rsid w:val="0031651E"/>
    <w:rsid w:val="0031701C"/>
    <w:rsid w:val="0032081D"/>
    <w:rsid w:val="00321C88"/>
    <w:rsid w:val="00322472"/>
    <w:rsid w:val="00323AAD"/>
    <w:rsid w:val="00331D44"/>
    <w:rsid w:val="00332FA3"/>
    <w:rsid w:val="00334E2B"/>
    <w:rsid w:val="00337A3A"/>
    <w:rsid w:val="00337D77"/>
    <w:rsid w:val="00340E6E"/>
    <w:rsid w:val="00341254"/>
    <w:rsid w:val="00342429"/>
    <w:rsid w:val="00342B74"/>
    <w:rsid w:val="00342F54"/>
    <w:rsid w:val="00344868"/>
    <w:rsid w:val="00347F50"/>
    <w:rsid w:val="00350059"/>
    <w:rsid w:val="00350420"/>
    <w:rsid w:val="00352256"/>
    <w:rsid w:val="00352285"/>
    <w:rsid w:val="00355C87"/>
    <w:rsid w:val="0035668E"/>
    <w:rsid w:val="003579E2"/>
    <w:rsid w:val="003601E5"/>
    <w:rsid w:val="00361A8A"/>
    <w:rsid w:val="00362013"/>
    <w:rsid w:val="003623D6"/>
    <w:rsid w:val="00364776"/>
    <w:rsid w:val="0036586C"/>
    <w:rsid w:val="003702C1"/>
    <w:rsid w:val="00371B0D"/>
    <w:rsid w:val="00372A54"/>
    <w:rsid w:val="00372FC2"/>
    <w:rsid w:val="0037359C"/>
    <w:rsid w:val="003749F8"/>
    <w:rsid w:val="003760F2"/>
    <w:rsid w:val="003811B3"/>
    <w:rsid w:val="003813B6"/>
    <w:rsid w:val="003824FC"/>
    <w:rsid w:val="00384440"/>
    <w:rsid w:val="003901BD"/>
    <w:rsid w:val="00390A53"/>
    <w:rsid w:val="0039321D"/>
    <w:rsid w:val="00393C60"/>
    <w:rsid w:val="0039409B"/>
    <w:rsid w:val="0039506B"/>
    <w:rsid w:val="0039521A"/>
    <w:rsid w:val="00395AB6"/>
    <w:rsid w:val="00396197"/>
    <w:rsid w:val="003A2333"/>
    <w:rsid w:val="003A2749"/>
    <w:rsid w:val="003B0126"/>
    <w:rsid w:val="003B09E7"/>
    <w:rsid w:val="003B1069"/>
    <w:rsid w:val="003B120F"/>
    <w:rsid w:val="003B4ACB"/>
    <w:rsid w:val="003B4E77"/>
    <w:rsid w:val="003B6377"/>
    <w:rsid w:val="003B6F11"/>
    <w:rsid w:val="003B7905"/>
    <w:rsid w:val="003C12D2"/>
    <w:rsid w:val="003C585A"/>
    <w:rsid w:val="003C5F87"/>
    <w:rsid w:val="003C7FC2"/>
    <w:rsid w:val="003D03E9"/>
    <w:rsid w:val="003D09EF"/>
    <w:rsid w:val="003D14FE"/>
    <w:rsid w:val="003D1E70"/>
    <w:rsid w:val="003D55BA"/>
    <w:rsid w:val="003D57A8"/>
    <w:rsid w:val="003D5FF6"/>
    <w:rsid w:val="003D74B0"/>
    <w:rsid w:val="003E2CA7"/>
    <w:rsid w:val="003E4DF5"/>
    <w:rsid w:val="003E5AF3"/>
    <w:rsid w:val="003E6FD4"/>
    <w:rsid w:val="003F0395"/>
    <w:rsid w:val="003F0968"/>
    <w:rsid w:val="003F1F4F"/>
    <w:rsid w:val="003F2309"/>
    <w:rsid w:val="003F2D23"/>
    <w:rsid w:val="003F33BC"/>
    <w:rsid w:val="003F3453"/>
    <w:rsid w:val="003F48F8"/>
    <w:rsid w:val="003F5F7B"/>
    <w:rsid w:val="003F7A8C"/>
    <w:rsid w:val="004018A0"/>
    <w:rsid w:val="00402B90"/>
    <w:rsid w:val="00402C05"/>
    <w:rsid w:val="004054F6"/>
    <w:rsid w:val="004152A8"/>
    <w:rsid w:val="004154B9"/>
    <w:rsid w:val="00417331"/>
    <w:rsid w:val="00420241"/>
    <w:rsid w:val="00420B10"/>
    <w:rsid w:val="0042144A"/>
    <w:rsid w:val="004216D5"/>
    <w:rsid w:val="004217A8"/>
    <w:rsid w:val="00422CEB"/>
    <w:rsid w:val="00423986"/>
    <w:rsid w:val="0042429C"/>
    <w:rsid w:val="004248DA"/>
    <w:rsid w:val="0042755F"/>
    <w:rsid w:val="00430516"/>
    <w:rsid w:val="00431452"/>
    <w:rsid w:val="00432700"/>
    <w:rsid w:val="00435183"/>
    <w:rsid w:val="0043548D"/>
    <w:rsid w:val="00435A63"/>
    <w:rsid w:val="004364DA"/>
    <w:rsid w:val="00436552"/>
    <w:rsid w:val="00436E2A"/>
    <w:rsid w:val="0044131E"/>
    <w:rsid w:val="0044161E"/>
    <w:rsid w:val="0044380C"/>
    <w:rsid w:val="0044568D"/>
    <w:rsid w:val="004456AB"/>
    <w:rsid w:val="00446058"/>
    <w:rsid w:val="004464B8"/>
    <w:rsid w:val="00446785"/>
    <w:rsid w:val="0045033F"/>
    <w:rsid w:val="00450E11"/>
    <w:rsid w:val="004515C7"/>
    <w:rsid w:val="00453E85"/>
    <w:rsid w:val="004546A3"/>
    <w:rsid w:val="00454780"/>
    <w:rsid w:val="00455457"/>
    <w:rsid w:val="00455C78"/>
    <w:rsid w:val="00456B89"/>
    <w:rsid w:val="004625A1"/>
    <w:rsid w:val="00462665"/>
    <w:rsid w:val="00464486"/>
    <w:rsid w:val="00466036"/>
    <w:rsid w:val="0046688D"/>
    <w:rsid w:val="00471CA1"/>
    <w:rsid w:val="00474A88"/>
    <w:rsid w:val="004753E5"/>
    <w:rsid w:val="00475518"/>
    <w:rsid w:val="00480D7A"/>
    <w:rsid w:val="00482C90"/>
    <w:rsid w:val="00482DF9"/>
    <w:rsid w:val="00483F9E"/>
    <w:rsid w:val="0048431A"/>
    <w:rsid w:val="00484432"/>
    <w:rsid w:val="0048502B"/>
    <w:rsid w:val="00485D4F"/>
    <w:rsid w:val="004934AB"/>
    <w:rsid w:val="0049532E"/>
    <w:rsid w:val="004954EA"/>
    <w:rsid w:val="00496721"/>
    <w:rsid w:val="00497086"/>
    <w:rsid w:val="00497B02"/>
    <w:rsid w:val="004A1B99"/>
    <w:rsid w:val="004A28E6"/>
    <w:rsid w:val="004A3FA9"/>
    <w:rsid w:val="004A4C27"/>
    <w:rsid w:val="004A66E3"/>
    <w:rsid w:val="004A7903"/>
    <w:rsid w:val="004B0B1C"/>
    <w:rsid w:val="004B370A"/>
    <w:rsid w:val="004B463F"/>
    <w:rsid w:val="004C13E3"/>
    <w:rsid w:val="004C2032"/>
    <w:rsid w:val="004C5683"/>
    <w:rsid w:val="004C5B8C"/>
    <w:rsid w:val="004C6351"/>
    <w:rsid w:val="004C6EF8"/>
    <w:rsid w:val="004C6F24"/>
    <w:rsid w:val="004D0EA2"/>
    <w:rsid w:val="004D20E4"/>
    <w:rsid w:val="004D2654"/>
    <w:rsid w:val="004D45BB"/>
    <w:rsid w:val="004D472D"/>
    <w:rsid w:val="004E07D0"/>
    <w:rsid w:val="004E09A4"/>
    <w:rsid w:val="004E2546"/>
    <w:rsid w:val="004E2640"/>
    <w:rsid w:val="004E2D09"/>
    <w:rsid w:val="004E2F05"/>
    <w:rsid w:val="004F0C24"/>
    <w:rsid w:val="004F2596"/>
    <w:rsid w:val="004F53D9"/>
    <w:rsid w:val="00503BFF"/>
    <w:rsid w:val="00503C70"/>
    <w:rsid w:val="00504CD5"/>
    <w:rsid w:val="00506F87"/>
    <w:rsid w:val="0051111C"/>
    <w:rsid w:val="00511907"/>
    <w:rsid w:val="005120BE"/>
    <w:rsid w:val="00513C69"/>
    <w:rsid w:val="00515D45"/>
    <w:rsid w:val="00516B97"/>
    <w:rsid w:val="00520143"/>
    <w:rsid w:val="00522E6E"/>
    <w:rsid w:val="00524AA9"/>
    <w:rsid w:val="0052505E"/>
    <w:rsid w:val="00525DAA"/>
    <w:rsid w:val="00525F31"/>
    <w:rsid w:val="00526A20"/>
    <w:rsid w:val="00527A32"/>
    <w:rsid w:val="00530EB2"/>
    <w:rsid w:val="005319F4"/>
    <w:rsid w:val="005352F0"/>
    <w:rsid w:val="00536146"/>
    <w:rsid w:val="00537949"/>
    <w:rsid w:val="00540267"/>
    <w:rsid w:val="00540525"/>
    <w:rsid w:val="0054054E"/>
    <w:rsid w:val="00541AA7"/>
    <w:rsid w:val="00543365"/>
    <w:rsid w:val="00544C95"/>
    <w:rsid w:val="00545281"/>
    <w:rsid w:val="00547533"/>
    <w:rsid w:val="00552197"/>
    <w:rsid w:val="00554B13"/>
    <w:rsid w:val="005557C6"/>
    <w:rsid w:val="00556209"/>
    <w:rsid w:val="00556BF4"/>
    <w:rsid w:val="005627E8"/>
    <w:rsid w:val="005638BA"/>
    <w:rsid w:val="005651FE"/>
    <w:rsid w:val="005660B5"/>
    <w:rsid w:val="00567423"/>
    <w:rsid w:val="0056778C"/>
    <w:rsid w:val="00567CF2"/>
    <w:rsid w:val="00567DA5"/>
    <w:rsid w:val="0057032B"/>
    <w:rsid w:val="00572DE5"/>
    <w:rsid w:val="00576319"/>
    <w:rsid w:val="0058104A"/>
    <w:rsid w:val="005817A2"/>
    <w:rsid w:val="00583179"/>
    <w:rsid w:val="00587328"/>
    <w:rsid w:val="00590F46"/>
    <w:rsid w:val="00591BE9"/>
    <w:rsid w:val="005924DE"/>
    <w:rsid w:val="00592EC1"/>
    <w:rsid w:val="00594558"/>
    <w:rsid w:val="005A11D4"/>
    <w:rsid w:val="005A1F92"/>
    <w:rsid w:val="005A3C5D"/>
    <w:rsid w:val="005A50AA"/>
    <w:rsid w:val="005A7C09"/>
    <w:rsid w:val="005B0239"/>
    <w:rsid w:val="005B0F42"/>
    <w:rsid w:val="005B390C"/>
    <w:rsid w:val="005B3B9F"/>
    <w:rsid w:val="005B45AA"/>
    <w:rsid w:val="005B5E9F"/>
    <w:rsid w:val="005B7147"/>
    <w:rsid w:val="005B7415"/>
    <w:rsid w:val="005C08D6"/>
    <w:rsid w:val="005C264E"/>
    <w:rsid w:val="005C5155"/>
    <w:rsid w:val="005C5C1D"/>
    <w:rsid w:val="005C6014"/>
    <w:rsid w:val="005C72B3"/>
    <w:rsid w:val="005D11E9"/>
    <w:rsid w:val="005D44A8"/>
    <w:rsid w:val="005D6990"/>
    <w:rsid w:val="005D6CF4"/>
    <w:rsid w:val="005D6D4D"/>
    <w:rsid w:val="005D7547"/>
    <w:rsid w:val="005D7592"/>
    <w:rsid w:val="005E036D"/>
    <w:rsid w:val="005E0A01"/>
    <w:rsid w:val="005E3202"/>
    <w:rsid w:val="005E3A10"/>
    <w:rsid w:val="005E3E87"/>
    <w:rsid w:val="005E73C1"/>
    <w:rsid w:val="005E76D5"/>
    <w:rsid w:val="005F078A"/>
    <w:rsid w:val="005F0E15"/>
    <w:rsid w:val="005F1AC9"/>
    <w:rsid w:val="005F2979"/>
    <w:rsid w:val="005F7BFB"/>
    <w:rsid w:val="00601A52"/>
    <w:rsid w:val="00604FF8"/>
    <w:rsid w:val="00605A0A"/>
    <w:rsid w:val="00605E55"/>
    <w:rsid w:val="0060739E"/>
    <w:rsid w:val="00607FBD"/>
    <w:rsid w:val="0061341D"/>
    <w:rsid w:val="00614F5D"/>
    <w:rsid w:val="00617550"/>
    <w:rsid w:val="0061756C"/>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2FA4"/>
    <w:rsid w:val="006440BB"/>
    <w:rsid w:val="006452A9"/>
    <w:rsid w:val="00645DEC"/>
    <w:rsid w:val="00647757"/>
    <w:rsid w:val="00650506"/>
    <w:rsid w:val="00650DAC"/>
    <w:rsid w:val="00650F09"/>
    <w:rsid w:val="006511A4"/>
    <w:rsid w:val="00653151"/>
    <w:rsid w:val="00654D0E"/>
    <w:rsid w:val="0065593A"/>
    <w:rsid w:val="006559D8"/>
    <w:rsid w:val="006608CA"/>
    <w:rsid w:val="006619BC"/>
    <w:rsid w:val="00662911"/>
    <w:rsid w:val="006638E8"/>
    <w:rsid w:val="00664124"/>
    <w:rsid w:val="0066494B"/>
    <w:rsid w:val="006649BE"/>
    <w:rsid w:val="00665C69"/>
    <w:rsid w:val="00667B22"/>
    <w:rsid w:val="00671639"/>
    <w:rsid w:val="00671C57"/>
    <w:rsid w:val="006730DE"/>
    <w:rsid w:val="006740F6"/>
    <w:rsid w:val="006776EB"/>
    <w:rsid w:val="00682935"/>
    <w:rsid w:val="00683018"/>
    <w:rsid w:val="00683B01"/>
    <w:rsid w:val="00690D9D"/>
    <w:rsid w:val="00690F91"/>
    <w:rsid w:val="0069388F"/>
    <w:rsid w:val="006943B6"/>
    <w:rsid w:val="00694416"/>
    <w:rsid w:val="0069510C"/>
    <w:rsid w:val="006973D6"/>
    <w:rsid w:val="006A0FC0"/>
    <w:rsid w:val="006A1C41"/>
    <w:rsid w:val="006A27C8"/>
    <w:rsid w:val="006A2C3F"/>
    <w:rsid w:val="006A513C"/>
    <w:rsid w:val="006A596D"/>
    <w:rsid w:val="006A6564"/>
    <w:rsid w:val="006B27CE"/>
    <w:rsid w:val="006B366C"/>
    <w:rsid w:val="006B376A"/>
    <w:rsid w:val="006B4187"/>
    <w:rsid w:val="006B521E"/>
    <w:rsid w:val="006B6AAB"/>
    <w:rsid w:val="006B79BD"/>
    <w:rsid w:val="006C004A"/>
    <w:rsid w:val="006C094C"/>
    <w:rsid w:val="006C1776"/>
    <w:rsid w:val="006C2E54"/>
    <w:rsid w:val="006C3423"/>
    <w:rsid w:val="006C3C7E"/>
    <w:rsid w:val="006D1AB3"/>
    <w:rsid w:val="006D2D7C"/>
    <w:rsid w:val="006D37B4"/>
    <w:rsid w:val="006D490E"/>
    <w:rsid w:val="006D7583"/>
    <w:rsid w:val="006E17EB"/>
    <w:rsid w:val="006E321D"/>
    <w:rsid w:val="006E3635"/>
    <w:rsid w:val="006E3A56"/>
    <w:rsid w:val="006E4982"/>
    <w:rsid w:val="006E64FC"/>
    <w:rsid w:val="006E7856"/>
    <w:rsid w:val="006F2672"/>
    <w:rsid w:val="006F3BFD"/>
    <w:rsid w:val="006F41E6"/>
    <w:rsid w:val="006F4480"/>
    <w:rsid w:val="006F52CF"/>
    <w:rsid w:val="006F5398"/>
    <w:rsid w:val="006F5784"/>
    <w:rsid w:val="006F7B71"/>
    <w:rsid w:val="006F7C9A"/>
    <w:rsid w:val="00700302"/>
    <w:rsid w:val="00702477"/>
    <w:rsid w:val="007026B9"/>
    <w:rsid w:val="00703838"/>
    <w:rsid w:val="00703B13"/>
    <w:rsid w:val="007054BC"/>
    <w:rsid w:val="00705CCA"/>
    <w:rsid w:val="007060BF"/>
    <w:rsid w:val="00706797"/>
    <w:rsid w:val="007067EF"/>
    <w:rsid w:val="00710A15"/>
    <w:rsid w:val="00713D54"/>
    <w:rsid w:val="00713F38"/>
    <w:rsid w:val="0071572F"/>
    <w:rsid w:val="00716388"/>
    <w:rsid w:val="007200DF"/>
    <w:rsid w:val="007212E7"/>
    <w:rsid w:val="00721B09"/>
    <w:rsid w:val="0072344F"/>
    <w:rsid w:val="00723B65"/>
    <w:rsid w:val="00730771"/>
    <w:rsid w:val="00732186"/>
    <w:rsid w:val="00732E36"/>
    <w:rsid w:val="00734DEA"/>
    <w:rsid w:val="007359C2"/>
    <w:rsid w:val="00736C9C"/>
    <w:rsid w:val="0073748B"/>
    <w:rsid w:val="007401BB"/>
    <w:rsid w:val="00741EA1"/>
    <w:rsid w:val="007427E0"/>
    <w:rsid w:val="00742C75"/>
    <w:rsid w:val="00745688"/>
    <w:rsid w:val="00746C4E"/>
    <w:rsid w:val="00747A14"/>
    <w:rsid w:val="00751F6A"/>
    <w:rsid w:val="00755C24"/>
    <w:rsid w:val="007605D1"/>
    <w:rsid w:val="00760C72"/>
    <w:rsid w:val="00763286"/>
    <w:rsid w:val="00763E1A"/>
    <w:rsid w:val="00764BBA"/>
    <w:rsid w:val="00764FAC"/>
    <w:rsid w:val="0076679B"/>
    <w:rsid w:val="00766BE4"/>
    <w:rsid w:val="0076705F"/>
    <w:rsid w:val="00767383"/>
    <w:rsid w:val="00771200"/>
    <w:rsid w:val="00771213"/>
    <w:rsid w:val="00772826"/>
    <w:rsid w:val="007776D9"/>
    <w:rsid w:val="00780186"/>
    <w:rsid w:val="007806E0"/>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793"/>
    <w:rsid w:val="007B5A4D"/>
    <w:rsid w:val="007B71DB"/>
    <w:rsid w:val="007B7A9C"/>
    <w:rsid w:val="007C0E65"/>
    <w:rsid w:val="007C16D6"/>
    <w:rsid w:val="007C243B"/>
    <w:rsid w:val="007C268D"/>
    <w:rsid w:val="007C63E7"/>
    <w:rsid w:val="007C6689"/>
    <w:rsid w:val="007D03F0"/>
    <w:rsid w:val="007D12B9"/>
    <w:rsid w:val="007D1823"/>
    <w:rsid w:val="007D26D6"/>
    <w:rsid w:val="007D36C7"/>
    <w:rsid w:val="007D5DFE"/>
    <w:rsid w:val="007D73C5"/>
    <w:rsid w:val="007D7796"/>
    <w:rsid w:val="007D7CFA"/>
    <w:rsid w:val="007E2071"/>
    <w:rsid w:val="007E2710"/>
    <w:rsid w:val="007E33B6"/>
    <w:rsid w:val="007E3636"/>
    <w:rsid w:val="007E4069"/>
    <w:rsid w:val="007E5335"/>
    <w:rsid w:val="007E5824"/>
    <w:rsid w:val="007F05B9"/>
    <w:rsid w:val="007F1723"/>
    <w:rsid w:val="007F52CB"/>
    <w:rsid w:val="007F53B3"/>
    <w:rsid w:val="007F6058"/>
    <w:rsid w:val="007F7648"/>
    <w:rsid w:val="00802015"/>
    <w:rsid w:val="00802BBA"/>
    <w:rsid w:val="008033EA"/>
    <w:rsid w:val="008041E6"/>
    <w:rsid w:val="00804249"/>
    <w:rsid w:val="00805F91"/>
    <w:rsid w:val="00810677"/>
    <w:rsid w:val="00810BA8"/>
    <w:rsid w:val="00811E01"/>
    <w:rsid w:val="00813207"/>
    <w:rsid w:val="008143B5"/>
    <w:rsid w:val="0081546F"/>
    <w:rsid w:val="00815F1D"/>
    <w:rsid w:val="0082005E"/>
    <w:rsid w:val="00820870"/>
    <w:rsid w:val="00820A53"/>
    <w:rsid w:val="008220CB"/>
    <w:rsid w:val="00825DAB"/>
    <w:rsid w:val="00826AA6"/>
    <w:rsid w:val="008275D6"/>
    <w:rsid w:val="00827CD4"/>
    <w:rsid w:val="008338A5"/>
    <w:rsid w:val="00833F7E"/>
    <w:rsid w:val="00835125"/>
    <w:rsid w:val="00836A1E"/>
    <w:rsid w:val="00836DDF"/>
    <w:rsid w:val="00840098"/>
    <w:rsid w:val="00840405"/>
    <w:rsid w:val="0084181E"/>
    <w:rsid w:val="008451D6"/>
    <w:rsid w:val="00846A66"/>
    <w:rsid w:val="00847EC8"/>
    <w:rsid w:val="00850820"/>
    <w:rsid w:val="00860906"/>
    <w:rsid w:val="00860907"/>
    <w:rsid w:val="00860D43"/>
    <w:rsid w:val="00864322"/>
    <w:rsid w:val="00864397"/>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44C5"/>
    <w:rsid w:val="008953EB"/>
    <w:rsid w:val="008977C0"/>
    <w:rsid w:val="00897F80"/>
    <w:rsid w:val="008A093A"/>
    <w:rsid w:val="008A1BBB"/>
    <w:rsid w:val="008A2D59"/>
    <w:rsid w:val="008A59AA"/>
    <w:rsid w:val="008A6BC2"/>
    <w:rsid w:val="008B13CC"/>
    <w:rsid w:val="008B19CF"/>
    <w:rsid w:val="008B204E"/>
    <w:rsid w:val="008B3CEE"/>
    <w:rsid w:val="008B56EC"/>
    <w:rsid w:val="008B75C2"/>
    <w:rsid w:val="008C15CA"/>
    <w:rsid w:val="008C2A59"/>
    <w:rsid w:val="008C2DED"/>
    <w:rsid w:val="008C3DCF"/>
    <w:rsid w:val="008C4852"/>
    <w:rsid w:val="008C5F86"/>
    <w:rsid w:val="008C6E15"/>
    <w:rsid w:val="008C795E"/>
    <w:rsid w:val="008D18ED"/>
    <w:rsid w:val="008D3122"/>
    <w:rsid w:val="008D4853"/>
    <w:rsid w:val="008D4E58"/>
    <w:rsid w:val="008D4F53"/>
    <w:rsid w:val="008D5394"/>
    <w:rsid w:val="008D7798"/>
    <w:rsid w:val="008E192C"/>
    <w:rsid w:val="008E1FC9"/>
    <w:rsid w:val="008E3200"/>
    <w:rsid w:val="008E453E"/>
    <w:rsid w:val="008E5FA2"/>
    <w:rsid w:val="008E738A"/>
    <w:rsid w:val="008F18D7"/>
    <w:rsid w:val="008F1B3A"/>
    <w:rsid w:val="008F1C25"/>
    <w:rsid w:val="008F1FCF"/>
    <w:rsid w:val="008F2783"/>
    <w:rsid w:val="008F338B"/>
    <w:rsid w:val="008F4020"/>
    <w:rsid w:val="008F50D3"/>
    <w:rsid w:val="008F6815"/>
    <w:rsid w:val="009004E2"/>
    <w:rsid w:val="00901F60"/>
    <w:rsid w:val="009042B6"/>
    <w:rsid w:val="009048F3"/>
    <w:rsid w:val="00904FF8"/>
    <w:rsid w:val="0090563F"/>
    <w:rsid w:val="00907C65"/>
    <w:rsid w:val="00911B5F"/>
    <w:rsid w:val="00912CD7"/>
    <w:rsid w:val="0091429A"/>
    <w:rsid w:val="0091439E"/>
    <w:rsid w:val="00920F25"/>
    <w:rsid w:val="00923D49"/>
    <w:rsid w:val="009244A4"/>
    <w:rsid w:val="00924E70"/>
    <w:rsid w:val="00924F73"/>
    <w:rsid w:val="00925299"/>
    <w:rsid w:val="00930DC0"/>
    <w:rsid w:val="00930EE7"/>
    <w:rsid w:val="009345FB"/>
    <w:rsid w:val="009368C3"/>
    <w:rsid w:val="009375BA"/>
    <w:rsid w:val="009425EF"/>
    <w:rsid w:val="009435D7"/>
    <w:rsid w:val="00944905"/>
    <w:rsid w:val="009476FD"/>
    <w:rsid w:val="00947AB1"/>
    <w:rsid w:val="00951229"/>
    <w:rsid w:val="00951E0A"/>
    <w:rsid w:val="00952B66"/>
    <w:rsid w:val="009530BA"/>
    <w:rsid w:val="009577F5"/>
    <w:rsid w:val="0095790E"/>
    <w:rsid w:val="009600A2"/>
    <w:rsid w:val="00960547"/>
    <w:rsid w:val="0096279B"/>
    <w:rsid w:val="00962C99"/>
    <w:rsid w:val="009641D1"/>
    <w:rsid w:val="00964222"/>
    <w:rsid w:val="009656DC"/>
    <w:rsid w:val="00970D51"/>
    <w:rsid w:val="0097165D"/>
    <w:rsid w:val="00973949"/>
    <w:rsid w:val="00977971"/>
    <w:rsid w:val="00982CA1"/>
    <w:rsid w:val="009844FC"/>
    <w:rsid w:val="00984C66"/>
    <w:rsid w:val="00985E77"/>
    <w:rsid w:val="00986567"/>
    <w:rsid w:val="00990D0F"/>
    <w:rsid w:val="00991006"/>
    <w:rsid w:val="009912D5"/>
    <w:rsid w:val="009913DB"/>
    <w:rsid w:val="00996102"/>
    <w:rsid w:val="0099758A"/>
    <w:rsid w:val="00997BBA"/>
    <w:rsid w:val="009A3E4C"/>
    <w:rsid w:val="009A6D97"/>
    <w:rsid w:val="009A7A23"/>
    <w:rsid w:val="009A7A72"/>
    <w:rsid w:val="009B1141"/>
    <w:rsid w:val="009B597E"/>
    <w:rsid w:val="009B61E3"/>
    <w:rsid w:val="009B6682"/>
    <w:rsid w:val="009C5CF1"/>
    <w:rsid w:val="009C6673"/>
    <w:rsid w:val="009C70B4"/>
    <w:rsid w:val="009D0038"/>
    <w:rsid w:val="009D1FCC"/>
    <w:rsid w:val="009D2B3A"/>
    <w:rsid w:val="009D3076"/>
    <w:rsid w:val="009D4827"/>
    <w:rsid w:val="009D4BD4"/>
    <w:rsid w:val="009D5391"/>
    <w:rsid w:val="009D7E76"/>
    <w:rsid w:val="009E0278"/>
    <w:rsid w:val="009E10BB"/>
    <w:rsid w:val="009E1251"/>
    <w:rsid w:val="009E1494"/>
    <w:rsid w:val="009E21E5"/>
    <w:rsid w:val="009E2453"/>
    <w:rsid w:val="009E5DC6"/>
    <w:rsid w:val="009E674F"/>
    <w:rsid w:val="009E6FD3"/>
    <w:rsid w:val="009F1614"/>
    <w:rsid w:val="009F238E"/>
    <w:rsid w:val="009F284A"/>
    <w:rsid w:val="009F34EB"/>
    <w:rsid w:val="009F58D6"/>
    <w:rsid w:val="009F5AE2"/>
    <w:rsid w:val="009F7CD8"/>
    <w:rsid w:val="00A004DE"/>
    <w:rsid w:val="00A01990"/>
    <w:rsid w:val="00A02DBB"/>
    <w:rsid w:val="00A034DE"/>
    <w:rsid w:val="00A03E99"/>
    <w:rsid w:val="00A06572"/>
    <w:rsid w:val="00A10720"/>
    <w:rsid w:val="00A10EE6"/>
    <w:rsid w:val="00A10EE9"/>
    <w:rsid w:val="00A12E32"/>
    <w:rsid w:val="00A13B59"/>
    <w:rsid w:val="00A15E4B"/>
    <w:rsid w:val="00A17770"/>
    <w:rsid w:val="00A20A8A"/>
    <w:rsid w:val="00A23F5A"/>
    <w:rsid w:val="00A24770"/>
    <w:rsid w:val="00A24F2F"/>
    <w:rsid w:val="00A2549D"/>
    <w:rsid w:val="00A25ACA"/>
    <w:rsid w:val="00A25F02"/>
    <w:rsid w:val="00A2785A"/>
    <w:rsid w:val="00A300E5"/>
    <w:rsid w:val="00A30735"/>
    <w:rsid w:val="00A34EE4"/>
    <w:rsid w:val="00A37B97"/>
    <w:rsid w:val="00A40919"/>
    <w:rsid w:val="00A42519"/>
    <w:rsid w:val="00A43A30"/>
    <w:rsid w:val="00A50B72"/>
    <w:rsid w:val="00A51297"/>
    <w:rsid w:val="00A51321"/>
    <w:rsid w:val="00A52685"/>
    <w:rsid w:val="00A5434E"/>
    <w:rsid w:val="00A5549F"/>
    <w:rsid w:val="00A5768F"/>
    <w:rsid w:val="00A57D4D"/>
    <w:rsid w:val="00A6094A"/>
    <w:rsid w:val="00A62162"/>
    <w:rsid w:val="00A65694"/>
    <w:rsid w:val="00A65768"/>
    <w:rsid w:val="00A65C9D"/>
    <w:rsid w:val="00A66C2B"/>
    <w:rsid w:val="00A67996"/>
    <w:rsid w:val="00A67E99"/>
    <w:rsid w:val="00A736CE"/>
    <w:rsid w:val="00A740A1"/>
    <w:rsid w:val="00A765F9"/>
    <w:rsid w:val="00A76AFF"/>
    <w:rsid w:val="00A80351"/>
    <w:rsid w:val="00A81291"/>
    <w:rsid w:val="00A825C4"/>
    <w:rsid w:val="00A82F97"/>
    <w:rsid w:val="00A84FA9"/>
    <w:rsid w:val="00A854E6"/>
    <w:rsid w:val="00A85A1C"/>
    <w:rsid w:val="00A85B91"/>
    <w:rsid w:val="00A86FF6"/>
    <w:rsid w:val="00A91783"/>
    <w:rsid w:val="00A91957"/>
    <w:rsid w:val="00A929DB"/>
    <w:rsid w:val="00A955EF"/>
    <w:rsid w:val="00A95858"/>
    <w:rsid w:val="00A975B9"/>
    <w:rsid w:val="00A97FC9"/>
    <w:rsid w:val="00AA2737"/>
    <w:rsid w:val="00AA2AE6"/>
    <w:rsid w:val="00AA302D"/>
    <w:rsid w:val="00AA4AF1"/>
    <w:rsid w:val="00AA4F32"/>
    <w:rsid w:val="00AA555E"/>
    <w:rsid w:val="00AA6008"/>
    <w:rsid w:val="00AC0DA6"/>
    <w:rsid w:val="00AC1B29"/>
    <w:rsid w:val="00AC2AC6"/>
    <w:rsid w:val="00AC3F3D"/>
    <w:rsid w:val="00AC44F5"/>
    <w:rsid w:val="00AC574C"/>
    <w:rsid w:val="00AC7242"/>
    <w:rsid w:val="00AC742A"/>
    <w:rsid w:val="00AC7F10"/>
    <w:rsid w:val="00AD0D7D"/>
    <w:rsid w:val="00AD1B16"/>
    <w:rsid w:val="00AD4854"/>
    <w:rsid w:val="00AD6254"/>
    <w:rsid w:val="00AD6D52"/>
    <w:rsid w:val="00AE037A"/>
    <w:rsid w:val="00AE4848"/>
    <w:rsid w:val="00AE4A9D"/>
    <w:rsid w:val="00AF0269"/>
    <w:rsid w:val="00AF088A"/>
    <w:rsid w:val="00AF0B3F"/>
    <w:rsid w:val="00AF18E3"/>
    <w:rsid w:val="00AF407B"/>
    <w:rsid w:val="00AF58A3"/>
    <w:rsid w:val="00AF5A2D"/>
    <w:rsid w:val="00AF6519"/>
    <w:rsid w:val="00AF6E2F"/>
    <w:rsid w:val="00B020C5"/>
    <w:rsid w:val="00B04AF0"/>
    <w:rsid w:val="00B04F67"/>
    <w:rsid w:val="00B11ADD"/>
    <w:rsid w:val="00B12BB4"/>
    <w:rsid w:val="00B14006"/>
    <w:rsid w:val="00B15E14"/>
    <w:rsid w:val="00B15E3C"/>
    <w:rsid w:val="00B16213"/>
    <w:rsid w:val="00B17901"/>
    <w:rsid w:val="00B21749"/>
    <w:rsid w:val="00B23277"/>
    <w:rsid w:val="00B234E4"/>
    <w:rsid w:val="00B234FC"/>
    <w:rsid w:val="00B259F2"/>
    <w:rsid w:val="00B34922"/>
    <w:rsid w:val="00B35430"/>
    <w:rsid w:val="00B354B3"/>
    <w:rsid w:val="00B36081"/>
    <w:rsid w:val="00B3629B"/>
    <w:rsid w:val="00B37A78"/>
    <w:rsid w:val="00B4492E"/>
    <w:rsid w:val="00B44EF3"/>
    <w:rsid w:val="00B457DD"/>
    <w:rsid w:val="00B46472"/>
    <w:rsid w:val="00B50E9A"/>
    <w:rsid w:val="00B531F5"/>
    <w:rsid w:val="00B53ABB"/>
    <w:rsid w:val="00B55859"/>
    <w:rsid w:val="00B60B84"/>
    <w:rsid w:val="00B60C40"/>
    <w:rsid w:val="00B61BF7"/>
    <w:rsid w:val="00B622D1"/>
    <w:rsid w:val="00B6443E"/>
    <w:rsid w:val="00B6636B"/>
    <w:rsid w:val="00B676E4"/>
    <w:rsid w:val="00B71612"/>
    <w:rsid w:val="00B7163E"/>
    <w:rsid w:val="00B72783"/>
    <w:rsid w:val="00B72EC7"/>
    <w:rsid w:val="00B742B1"/>
    <w:rsid w:val="00B743C0"/>
    <w:rsid w:val="00B7504A"/>
    <w:rsid w:val="00B75CF5"/>
    <w:rsid w:val="00B77A08"/>
    <w:rsid w:val="00B811BB"/>
    <w:rsid w:val="00B841AD"/>
    <w:rsid w:val="00B84B8A"/>
    <w:rsid w:val="00B91151"/>
    <w:rsid w:val="00B93197"/>
    <w:rsid w:val="00B932E6"/>
    <w:rsid w:val="00B93E6E"/>
    <w:rsid w:val="00B95E5F"/>
    <w:rsid w:val="00B968D8"/>
    <w:rsid w:val="00BA0A62"/>
    <w:rsid w:val="00BA1751"/>
    <w:rsid w:val="00BA2580"/>
    <w:rsid w:val="00BA2EDB"/>
    <w:rsid w:val="00BA6C56"/>
    <w:rsid w:val="00BB168D"/>
    <w:rsid w:val="00BB2915"/>
    <w:rsid w:val="00BB2A69"/>
    <w:rsid w:val="00BB2BE0"/>
    <w:rsid w:val="00BB61BA"/>
    <w:rsid w:val="00BB6E05"/>
    <w:rsid w:val="00BC0397"/>
    <w:rsid w:val="00BC1DAB"/>
    <w:rsid w:val="00BC2949"/>
    <w:rsid w:val="00BC3774"/>
    <w:rsid w:val="00BC4A59"/>
    <w:rsid w:val="00BC5027"/>
    <w:rsid w:val="00BC736B"/>
    <w:rsid w:val="00BC7E1F"/>
    <w:rsid w:val="00BD04BF"/>
    <w:rsid w:val="00BD25D1"/>
    <w:rsid w:val="00BD3F34"/>
    <w:rsid w:val="00BD4FB5"/>
    <w:rsid w:val="00BD60F4"/>
    <w:rsid w:val="00BD66F2"/>
    <w:rsid w:val="00BE0E64"/>
    <w:rsid w:val="00BE1043"/>
    <w:rsid w:val="00BE32A7"/>
    <w:rsid w:val="00BE599D"/>
    <w:rsid w:val="00BE624E"/>
    <w:rsid w:val="00BE6A45"/>
    <w:rsid w:val="00BE7F87"/>
    <w:rsid w:val="00BF220E"/>
    <w:rsid w:val="00BF3A68"/>
    <w:rsid w:val="00C02107"/>
    <w:rsid w:val="00C02BA4"/>
    <w:rsid w:val="00C040DF"/>
    <w:rsid w:val="00C04503"/>
    <w:rsid w:val="00C04AF7"/>
    <w:rsid w:val="00C05A4A"/>
    <w:rsid w:val="00C06E0B"/>
    <w:rsid w:val="00C078EB"/>
    <w:rsid w:val="00C10221"/>
    <w:rsid w:val="00C153C5"/>
    <w:rsid w:val="00C15A67"/>
    <w:rsid w:val="00C163E9"/>
    <w:rsid w:val="00C16D86"/>
    <w:rsid w:val="00C208CF"/>
    <w:rsid w:val="00C20B37"/>
    <w:rsid w:val="00C2194C"/>
    <w:rsid w:val="00C22BD0"/>
    <w:rsid w:val="00C23E5F"/>
    <w:rsid w:val="00C2415C"/>
    <w:rsid w:val="00C24539"/>
    <w:rsid w:val="00C24619"/>
    <w:rsid w:val="00C27D01"/>
    <w:rsid w:val="00C31B00"/>
    <w:rsid w:val="00C366A4"/>
    <w:rsid w:val="00C37BFF"/>
    <w:rsid w:val="00C40946"/>
    <w:rsid w:val="00C40B3D"/>
    <w:rsid w:val="00C4209F"/>
    <w:rsid w:val="00C43883"/>
    <w:rsid w:val="00C43974"/>
    <w:rsid w:val="00C43C91"/>
    <w:rsid w:val="00C46710"/>
    <w:rsid w:val="00C470AC"/>
    <w:rsid w:val="00C4736E"/>
    <w:rsid w:val="00C47EF2"/>
    <w:rsid w:val="00C5016C"/>
    <w:rsid w:val="00C511A5"/>
    <w:rsid w:val="00C55996"/>
    <w:rsid w:val="00C57BAB"/>
    <w:rsid w:val="00C57BEC"/>
    <w:rsid w:val="00C653E2"/>
    <w:rsid w:val="00C71381"/>
    <w:rsid w:val="00C743AB"/>
    <w:rsid w:val="00C80422"/>
    <w:rsid w:val="00C8076A"/>
    <w:rsid w:val="00C83127"/>
    <w:rsid w:val="00C83C7A"/>
    <w:rsid w:val="00C85792"/>
    <w:rsid w:val="00C86466"/>
    <w:rsid w:val="00C8682C"/>
    <w:rsid w:val="00C86943"/>
    <w:rsid w:val="00C86F67"/>
    <w:rsid w:val="00C901AE"/>
    <w:rsid w:val="00C90651"/>
    <w:rsid w:val="00C90836"/>
    <w:rsid w:val="00C91F59"/>
    <w:rsid w:val="00C92667"/>
    <w:rsid w:val="00C94BA1"/>
    <w:rsid w:val="00C9524A"/>
    <w:rsid w:val="00CA1B0E"/>
    <w:rsid w:val="00CA21ED"/>
    <w:rsid w:val="00CA22AC"/>
    <w:rsid w:val="00CA2CD4"/>
    <w:rsid w:val="00CA2ECA"/>
    <w:rsid w:val="00CA533E"/>
    <w:rsid w:val="00CA5EF2"/>
    <w:rsid w:val="00CA73E1"/>
    <w:rsid w:val="00CB1BFE"/>
    <w:rsid w:val="00CB4950"/>
    <w:rsid w:val="00CB55FC"/>
    <w:rsid w:val="00CB5704"/>
    <w:rsid w:val="00CC097B"/>
    <w:rsid w:val="00CC1C45"/>
    <w:rsid w:val="00CC1D0D"/>
    <w:rsid w:val="00CC2084"/>
    <w:rsid w:val="00CC2D38"/>
    <w:rsid w:val="00CC2EFC"/>
    <w:rsid w:val="00CC33C9"/>
    <w:rsid w:val="00CC73F7"/>
    <w:rsid w:val="00CC7CC7"/>
    <w:rsid w:val="00CD2F7C"/>
    <w:rsid w:val="00CD3AAD"/>
    <w:rsid w:val="00CD3ACD"/>
    <w:rsid w:val="00CD462A"/>
    <w:rsid w:val="00CD65E1"/>
    <w:rsid w:val="00CD754E"/>
    <w:rsid w:val="00CD7E12"/>
    <w:rsid w:val="00CE06D3"/>
    <w:rsid w:val="00CE0706"/>
    <w:rsid w:val="00CE2940"/>
    <w:rsid w:val="00CE2B6D"/>
    <w:rsid w:val="00CE2E27"/>
    <w:rsid w:val="00CE4363"/>
    <w:rsid w:val="00CE5C79"/>
    <w:rsid w:val="00CE5E64"/>
    <w:rsid w:val="00CE7071"/>
    <w:rsid w:val="00CF169F"/>
    <w:rsid w:val="00CF1B6F"/>
    <w:rsid w:val="00CF2189"/>
    <w:rsid w:val="00CF2B34"/>
    <w:rsid w:val="00CF38CE"/>
    <w:rsid w:val="00CF70A0"/>
    <w:rsid w:val="00D00740"/>
    <w:rsid w:val="00D03C53"/>
    <w:rsid w:val="00D04663"/>
    <w:rsid w:val="00D04C73"/>
    <w:rsid w:val="00D05A24"/>
    <w:rsid w:val="00D071B3"/>
    <w:rsid w:val="00D11083"/>
    <w:rsid w:val="00D11132"/>
    <w:rsid w:val="00D11FD4"/>
    <w:rsid w:val="00D1242E"/>
    <w:rsid w:val="00D140AA"/>
    <w:rsid w:val="00D144EB"/>
    <w:rsid w:val="00D16C47"/>
    <w:rsid w:val="00D16CB7"/>
    <w:rsid w:val="00D202AF"/>
    <w:rsid w:val="00D20BF0"/>
    <w:rsid w:val="00D24620"/>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51BF7"/>
    <w:rsid w:val="00D51F04"/>
    <w:rsid w:val="00D54301"/>
    <w:rsid w:val="00D54388"/>
    <w:rsid w:val="00D54ACB"/>
    <w:rsid w:val="00D570ED"/>
    <w:rsid w:val="00D61DF6"/>
    <w:rsid w:val="00D63525"/>
    <w:rsid w:val="00D63F7A"/>
    <w:rsid w:val="00D65018"/>
    <w:rsid w:val="00D65A86"/>
    <w:rsid w:val="00D65AE0"/>
    <w:rsid w:val="00D66B2C"/>
    <w:rsid w:val="00D7040C"/>
    <w:rsid w:val="00D707F1"/>
    <w:rsid w:val="00D742A5"/>
    <w:rsid w:val="00D74881"/>
    <w:rsid w:val="00D760D8"/>
    <w:rsid w:val="00D76B28"/>
    <w:rsid w:val="00D809B7"/>
    <w:rsid w:val="00D84891"/>
    <w:rsid w:val="00D91280"/>
    <w:rsid w:val="00D91A30"/>
    <w:rsid w:val="00D94270"/>
    <w:rsid w:val="00D967DF"/>
    <w:rsid w:val="00DA0096"/>
    <w:rsid w:val="00DA06C7"/>
    <w:rsid w:val="00DA1809"/>
    <w:rsid w:val="00DA2073"/>
    <w:rsid w:val="00DA3618"/>
    <w:rsid w:val="00DA3714"/>
    <w:rsid w:val="00DB23AD"/>
    <w:rsid w:val="00DB2607"/>
    <w:rsid w:val="00DB2B7C"/>
    <w:rsid w:val="00DB410C"/>
    <w:rsid w:val="00DB469E"/>
    <w:rsid w:val="00DB618B"/>
    <w:rsid w:val="00DC0666"/>
    <w:rsid w:val="00DC12FF"/>
    <w:rsid w:val="00DC1509"/>
    <w:rsid w:val="00DC4903"/>
    <w:rsid w:val="00DC591F"/>
    <w:rsid w:val="00DC6063"/>
    <w:rsid w:val="00DC790B"/>
    <w:rsid w:val="00DD3180"/>
    <w:rsid w:val="00DD31C2"/>
    <w:rsid w:val="00DD35A4"/>
    <w:rsid w:val="00DD39F2"/>
    <w:rsid w:val="00DD576E"/>
    <w:rsid w:val="00DD77AF"/>
    <w:rsid w:val="00DE0779"/>
    <w:rsid w:val="00DE135F"/>
    <w:rsid w:val="00DE1EDE"/>
    <w:rsid w:val="00DE32C6"/>
    <w:rsid w:val="00DE44A9"/>
    <w:rsid w:val="00DE5090"/>
    <w:rsid w:val="00DE5792"/>
    <w:rsid w:val="00DE6111"/>
    <w:rsid w:val="00DE6FCA"/>
    <w:rsid w:val="00DF08E9"/>
    <w:rsid w:val="00DF0B3D"/>
    <w:rsid w:val="00DF3FD0"/>
    <w:rsid w:val="00DF5578"/>
    <w:rsid w:val="00DF64F7"/>
    <w:rsid w:val="00E014B9"/>
    <w:rsid w:val="00E015A0"/>
    <w:rsid w:val="00E026DF"/>
    <w:rsid w:val="00E02CC8"/>
    <w:rsid w:val="00E02EA7"/>
    <w:rsid w:val="00E03B94"/>
    <w:rsid w:val="00E04203"/>
    <w:rsid w:val="00E04E3D"/>
    <w:rsid w:val="00E04EA1"/>
    <w:rsid w:val="00E05A1F"/>
    <w:rsid w:val="00E05BAE"/>
    <w:rsid w:val="00E0619D"/>
    <w:rsid w:val="00E06DEC"/>
    <w:rsid w:val="00E1228E"/>
    <w:rsid w:val="00E14A28"/>
    <w:rsid w:val="00E203C0"/>
    <w:rsid w:val="00E20450"/>
    <w:rsid w:val="00E20C1B"/>
    <w:rsid w:val="00E20E4E"/>
    <w:rsid w:val="00E250EB"/>
    <w:rsid w:val="00E32791"/>
    <w:rsid w:val="00E3281F"/>
    <w:rsid w:val="00E365F4"/>
    <w:rsid w:val="00E36D4A"/>
    <w:rsid w:val="00E4061D"/>
    <w:rsid w:val="00E40751"/>
    <w:rsid w:val="00E41582"/>
    <w:rsid w:val="00E4186A"/>
    <w:rsid w:val="00E435A5"/>
    <w:rsid w:val="00E43B9C"/>
    <w:rsid w:val="00E454B8"/>
    <w:rsid w:val="00E45D5E"/>
    <w:rsid w:val="00E45F22"/>
    <w:rsid w:val="00E46286"/>
    <w:rsid w:val="00E47A12"/>
    <w:rsid w:val="00E50411"/>
    <w:rsid w:val="00E51500"/>
    <w:rsid w:val="00E52230"/>
    <w:rsid w:val="00E52493"/>
    <w:rsid w:val="00E61552"/>
    <w:rsid w:val="00E617C6"/>
    <w:rsid w:val="00E64389"/>
    <w:rsid w:val="00E6471B"/>
    <w:rsid w:val="00E65BD1"/>
    <w:rsid w:val="00E663EF"/>
    <w:rsid w:val="00E70A77"/>
    <w:rsid w:val="00E70D6D"/>
    <w:rsid w:val="00E71164"/>
    <w:rsid w:val="00E7157E"/>
    <w:rsid w:val="00E71DD8"/>
    <w:rsid w:val="00E724A4"/>
    <w:rsid w:val="00E73A98"/>
    <w:rsid w:val="00E746D0"/>
    <w:rsid w:val="00E74FFD"/>
    <w:rsid w:val="00E756A8"/>
    <w:rsid w:val="00E7598A"/>
    <w:rsid w:val="00E76104"/>
    <w:rsid w:val="00E77231"/>
    <w:rsid w:val="00E818E6"/>
    <w:rsid w:val="00E847E2"/>
    <w:rsid w:val="00E85789"/>
    <w:rsid w:val="00E8609F"/>
    <w:rsid w:val="00E8672D"/>
    <w:rsid w:val="00E86BB9"/>
    <w:rsid w:val="00E872F4"/>
    <w:rsid w:val="00E8756E"/>
    <w:rsid w:val="00E913C1"/>
    <w:rsid w:val="00E97942"/>
    <w:rsid w:val="00EA1FB1"/>
    <w:rsid w:val="00EA276E"/>
    <w:rsid w:val="00EA2972"/>
    <w:rsid w:val="00EA5EA0"/>
    <w:rsid w:val="00EA66AB"/>
    <w:rsid w:val="00EA7178"/>
    <w:rsid w:val="00EA7389"/>
    <w:rsid w:val="00EA73CB"/>
    <w:rsid w:val="00EB1248"/>
    <w:rsid w:val="00EB2690"/>
    <w:rsid w:val="00EB3DE8"/>
    <w:rsid w:val="00EB5534"/>
    <w:rsid w:val="00EB6063"/>
    <w:rsid w:val="00EB742F"/>
    <w:rsid w:val="00EC17BE"/>
    <w:rsid w:val="00EC1808"/>
    <w:rsid w:val="00EC2311"/>
    <w:rsid w:val="00EC2777"/>
    <w:rsid w:val="00EC4057"/>
    <w:rsid w:val="00EC456F"/>
    <w:rsid w:val="00EC6629"/>
    <w:rsid w:val="00ED1A25"/>
    <w:rsid w:val="00ED41D4"/>
    <w:rsid w:val="00ED6122"/>
    <w:rsid w:val="00ED62AC"/>
    <w:rsid w:val="00EE1097"/>
    <w:rsid w:val="00EE25F1"/>
    <w:rsid w:val="00EE2DF3"/>
    <w:rsid w:val="00EE4800"/>
    <w:rsid w:val="00EE4EAD"/>
    <w:rsid w:val="00EE5CCE"/>
    <w:rsid w:val="00EF0811"/>
    <w:rsid w:val="00EF455F"/>
    <w:rsid w:val="00EF5E63"/>
    <w:rsid w:val="00EF605E"/>
    <w:rsid w:val="00EF657A"/>
    <w:rsid w:val="00EF6E78"/>
    <w:rsid w:val="00EF7FB8"/>
    <w:rsid w:val="00F0062F"/>
    <w:rsid w:val="00F01E6D"/>
    <w:rsid w:val="00F03223"/>
    <w:rsid w:val="00F03332"/>
    <w:rsid w:val="00F073EA"/>
    <w:rsid w:val="00F106E0"/>
    <w:rsid w:val="00F13D5D"/>
    <w:rsid w:val="00F1655E"/>
    <w:rsid w:val="00F2080E"/>
    <w:rsid w:val="00F22129"/>
    <w:rsid w:val="00F24791"/>
    <w:rsid w:val="00F275C2"/>
    <w:rsid w:val="00F27913"/>
    <w:rsid w:val="00F315F3"/>
    <w:rsid w:val="00F31C19"/>
    <w:rsid w:val="00F31D16"/>
    <w:rsid w:val="00F32B89"/>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E52"/>
    <w:rsid w:val="00F50A82"/>
    <w:rsid w:val="00F51064"/>
    <w:rsid w:val="00F5304E"/>
    <w:rsid w:val="00F53EF0"/>
    <w:rsid w:val="00F56014"/>
    <w:rsid w:val="00F56904"/>
    <w:rsid w:val="00F56D50"/>
    <w:rsid w:val="00F57217"/>
    <w:rsid w:val="00F57646"/>
    <w:rsid w:val="00F57D7A"/>
    <w:rsid w:val="00F603B0"/>
    <w:rsid w:val="00F60BA1"/>
    <w:rsid w:val="00F60DE0"/>
    <w:rsid w:val="00F62B52"/>
    <w:rsid w:val="00F630EF"/>
    <w:rsid w:val="00F664B4"/>
    <w:rsid w:val="00F668EB"/>
    <w:rsid w:val="00F66DE7"/>
    <w:rsid w:val="00F670F3"/>
    <w:rsid w:val="00F6728A"/>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D9"/>
    <w:rsid w:val="00FA0CCC"/>
    <w:rsid w:val="00FA2F58"/>
    <w:rsid w:val="00FA71E5"/>
    <w:rsid w:val="00FA7733"/>
    <w:rsid w:val="00FB02B4"/>
    <w:rsid w:val="00FB2175"/>
    <w:rsid w:val="00FB2C18"/>
    <w:rsid w:val="00FB467D"/>
    <w:rsid w:val="00FB715E"/>
    <w:rsid w:val="00FC1112"/>
    <w:rsid w:val="00FC1203"/>
    <w:rsid w:val="00FC219D"/>
    <w:rsid w:val="00FC3407"/>
    <w:rsid w:val="00FC446E"/>
    <w:rsid w:val="00FD3BBA"/>
    <w:rsid w:val="00FD503B"/>
    <w:rsid w:val="00FD551B"/>
    <w:rsid w:val="00FD62E3"/>
    <w:rsid w:val="00FD74CA"/>
    <w:rsid w:val="00FD7FCF"/>
    <w:rsid w:val="00FE08EA"/>
    <w:rsid w:val="00FE19C5"/>
    <w:rsid w:val="00FE29C1"/>
    <w:rsid w:val="00FE3738"/>
    <w:rsid w:val="00FE3850"/>
    <w:rsid w:val="00FE4B2E"/>
    <w:rsid w:val="00FF0A3E"/>
    <w:rsid w:val="00FF0AC2"/>
    <w:rsid w:val="00FF120B"/>
    <w:rsid w:val="00FF190D"/>
    <w:rsid w:val="00FF2850"/>
    <w:rsid w:val="00FF34B5"/>
    <w:rsid w:val="00FF48D7"/>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6D0E0"/>
  <w15:chartTrackingRefBased/>
  <w15:docId w15:val="{A98AEBD7-7CAD-4585-B148-8CF27799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uiPriority w:val="22"/>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 w:type="character" w:styleId="Hyperlink">
    <w:name w:val="Hyperlink"/>
    <w:basedOn w:val="DefaultParagraphFont"/>
    <w:uiPriority w:val="99"/>
    <w:unhideWhenUsed/>
    <w:rsid w:val="005F7BFB"/>
    <w:rPr>
      <w:color w:val="0000FF"/>
      <w:u w:val="single"/>
    </w:rPr>
  </w:style>
  <w:style w:type="paragraph" w:customStyle="1" w:styleId="bbc-1gjryo4">
    <w:name w:val="bbc-1gjryo4"/>
    <w:basedOn w:val="Normal"/>
    <w:rsid w:val="00E3281F"/>
    <w:pPr>
      <w:bidi w:val="0"/>
      <w:spacing w:before="100" w:beforeAutospacing="1" w:after="100" w:afterAutospacing="1"/>
      <w:jc w:val="left"/>
    </w:pPr>
    <w:rPr>
      <w:rFonts w:cs="Times New Roman"/>
      <w:b w:val="0"/>
      <w:bCs w:val="0"/>
      <w:szCs w:val="24"/>
      <w:lang w:eastAsia="en-US"/>
    </w:rPr>
  </w:style>
  <w:style w:type="paragraph" w:customStyle="1" w:styleId="selectionshareable">
    <w:name w:val="selectionshareable"/>
    <w:basedOn w:val="Normal"/>
    <w:rsid w:val="005B7415"/>
    <w:pPr>
      <w:bidi w:val="0"/>
      <w:spacing w:before="100" w:beforeAutospacing="1" w:after="100" w:afterAutospacing="1"/>
      <w:jc w:val="left"/>
    </w:pPr>
    <w:rPr>
      <w:rFonts w:cs="Times New Roman"/>
      <w:b w:val="0"/>
      <w:bCs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3996">
      <w:bodyDiv w:val="1"/>
      <w:marLeft w:val="0"/>
      <w:marRight w:val="0"/>
      <w:marTop w:val="0"/>
      <w:marBottom w:val="0"/>
      <w:divBdr>
        <w:top w:val="none" w:sz="0" w:space="0" w:color="auto"/>
        <w:left w:val="none" w:sz="0" w:space="0" w:color="auto"/>
        <w:bottom w:val="none" w:sz="0" w:space="0" w:color="auto"/>
        <w:right w:val="none" w:sz="0" w:space="0" w:color="auto"/>
      </w:divBdr>
    </w:div>
    <w:div w:id="116529503">
      <w:bodyDiv w:val="1"/>
      <w:marLeft w:val="0"/>
      <w:marRight w:val="0"/>
      <w:marTop w:val="0"/>
      <w:marBottom w:val="0"/>
      <w:divBdr>
        <w:top w:val="none" w:sz="0" w:space="0" w:color="auto"/>
        <w:left w:val="none" w:sz="0" w:space="0" w:color="auto"/>
        <w:bottom w:val="none" w:sz="0" w:space="0" w:color="auto"/>
        <w:right w:val="none" w:sz="0" w:space="0" w:color="auto"/>
      </w:divBdr>
    </w:div>
    <w:div w:id="206335723">
      <w:bodyDiv w:val="1"/>
      <w:marLeft w:val="0"/>
      <w:marRight w:val="0"/>
      <w:marTop w:val="0"/>
      <w:marBottom w:val="0"/>
      <w:divBdr>
        <w:top w:val="none" w:sz="0" w:space="0" w:color="auto"/>
        <w:left w:val="none" w:sz="0" w:space="0" w:color="auto"/>
        <w:bottom w:val="none" w:sz="0" w:space="0" w:color="auto"/>
        <w:right w:val="none" w:sz="0" w:space="0" w:color="auto"/>
      </w:divBdr>
    </w:div>
    <w:div w:id="563443567">
      <w:bodyDiv w:val="1"/>
      <w:marLeft w:val="0"/>
      <w:marRight w:val="0"/>
      <w:marTop w:val="0"/>
      <w:marBottom w:val="0"/>
      <w:divBdr>
        <w:top w:val="none" w:sz="0" w:space="0" w:color="auto"/>
        <w:left w:val="none" w:sz="0" w:space="0" w:color="auto"/>
        <w:bottom w:val="none" w:sz="0" w:space="0" w:color="auto"/>
        <w:right w:val="none" w:sz="0" w:space="0" w:color="auto"/>
      </w:divBdr>
    </w:div>
    <w:div w:id="613024619">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5">
          <w:marLeft w:val="0"/>
          <w:marRight w:val="0"/>
          <w:marTop w:val="180"/>
          <w:marBottom w:val="180"/>
          <w:divBdr>
            <w:top w:val="none" w:sz="0" w:space="0" w:color="auto"/>
            <w:left w:val="none" w:sz="0" w:space="0" w:color="auto"/>
            <w:bottom w:val="none" w:sz="0" w:space="0" w:color="auto"/>
            <w:right w:val="none" w:sz="0" w:space="0" w:color="auto"/>
          </w:divBdr>
        </w:div>
      </w:divsChild>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706680858">
      <w:bodyDiv w:val="1"/>
      <w:marLeft w:val="0"/>
      <w:marRight w:val="0"/>
      <w:marTop w:val="0"/>
      <w:marBottom w:val="0"/>
      <w:divBdr>
        <w:top w:val="none" w:sz="0" w:space="0" w:color="auto"/>
        <w:left w:val="none" w:sz="0" w:space="0" w:color="auto"/>
        <w:bottom w:val="none" w:sz="0" w:space="0" w:color="auto"/>
        <w:right w:val="none" w:sz="0" w:space="0" w:color="auto"/>
      </w:divBdr>
    </w:div>
    <w:div w:id="745759961">
      <w:bodyDiv w:val="1"/>
      <w:marLeft w:val="0"/>
      <w:marRight w:val="0"/>
      <w:marTop w:val="0"/>
      <w:marBottom w:val="0"/>
      <w:divBdr>
        <w:top w:val="none" w:sz="0" w:space="0" w:color="auto"/>
        <w:left w:val="none" w:sz="0" w:space="0" w:color="auto"/>
        <w:bottom w:val="none" w:sz="0" w:space="0" w:color="auto"/>
        <w:right w:val="none" w:sz="0" w:space="0" w:color="auto"/>
      </w:divBdr>
    </w:div>
    <w:div w:id="851723251">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854865">
      <w:bodyDiv w:val="1"/>
      <w:marLeft w:val="0"/>
      <w:marRight w:val="0"/>
      <w:marTop w:val="0"/>
      <w:marBottom w:val="0"/>
      <w:divBdr>
        <w:top w:val="none" w:sz="0" w:space="0" w:color="auto"/>
        <w:left w:val="none" w:sz="0" w:space="0" w:color="auto"/>
        <w:bottom w:val="none" w:sz="0" w:space="0" w:color="auto"/>
        <w:right w:val="none" w:sz="0" w:space="0" w:color="auto"/>
      </w:divBdr>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926234935">
      <w:bodyDiv w:val="1"/>
      <w:marLeft w:val="0"/>
      <w:marRight w:val="0"/>
      <w:marTop w:val="0"/>
      <w:marBottom w:val="0"/>
      <w:divBdr>
        <w:top w:val="none" w:sz="0" w:space="0" w:color="auto"/>
        <w:left w:val="none" w:sz="0" w:space="0" w:color="auto"/>
        <w:bottom w:val="none" w:sz="0" w:space="0" w:color="auto"/>
        <w:right w:val="none" w:sz="0" w:space="0" w:color="auto"/>
      </w:divBdr>
    </w:div>
    <w:div w:id="1233008184">
      <w:bodyDiv w:val="1"/>
      <w:marLeft w:val="0"/>
      <w:marRight w:val="0"/>
      <w:marTop w:val="0"/>
      <w:marBottom w:val="0"/>
      <w:divBdr>
        <w:top w:val="none" w:sz="0" w:space="0" w:color="auto"/>
        <w:left w:val="none" w:sz="0" w:space="0" w:color="auto"/>
        <w:bottom w:val="none" w:sz="0" w:space="0" w:color="auto"/>
        <w:right w:val="none" w:sz="0" w:space="0" w:color="auto"/>
      </w:divBdr>
    </w:div>
    <w:div w:id="1259562163">
      <w:bodyDiv w:val="1"/>
      <w:marLeft w:val="0"/>
      <w:marRight w:val="0"/>
      <w:marTop w:val="0"/>
      <w:marBottom w:val="0"/>
      <w:divBdr>
        <w:top w:val="none" w:sz="0" w:space="0" w:color="auto"/>
        <w:left w:val="none" w:sz="0" w:space="0" w:color="auto"/>
        <w:bottom w:val="none" w:sz="0" w:space="0" w:color="auto"/>
        <w:right w:val="none" w:sz="0" w:space="0" w:color="auto"/>
      </w:divBdr>
      <w:divsChild>
        <w:div w:id="1005327084">
          <w:marLeft w:val="0"/>
          <w:marRight w:val="0"/>
          <w:marTop w:val="0"/>
          <w:marBottom w:val="0"/>
          <w:divBdr>
            <w:top w:val="none" w:sz="0" w:space="0" w:color="auto"/>
            <w:left w:val="none" w:sz="0" w:space="0" w:color="auto"/>
            <w:bottom w:val="none" w:sz="0" w:space="0" w:color="auto"/>
            <w:right w:val="none" w:sz="0" w:space="0" w:color="auto"/>
          </w:divBdr>
          <w:divsChild>
            <w:div w:id="1986277057">
              <w:marLeft w:val="0"/>
              <w:marRight w:val="0"/>
              <w:marTop w:val="0"/>
              <w:marBottom w:val="0"/>
              <w:divBdr>
                <w:top w:val="none" w:sz="0" w:space="0" w:color="auto"/>
                <w:left w:val="none" w:sz="0" w:space="0" w:color="auto"/>
                <w:bottom w:val="none" w:sz="0" w:space="0" w:color="auto"/>
                <w:right w:val="none" w:sz="0" w:space="0" w:color="auto"/>
              </w:divBdr>
              <w:divsChild>
                <w:div w:id="1234897003">
                  <w:marLeft w:val="0"/>
                  <w:marRight w:val="0"/>
                  <w:marTop w:val="0"/>
                  <w:marBottom w:val="0"/>
                  <w:divBdr>
                    <w:top w:val="none" w:sz="0" w:space="0" w:color="auto"/>
                    <w:left w:val="none" w:sz="0" w:space="0" w:color="auto"/>
                    <w:bottom w:val="none" w:sz="0" w:space="0" w:color="auto"/>
                    <w:right w:val="none" w:sz="0" w:space="0" w:color="auto"/>
                  </w:divBdr>
                  <w:divsChild>
                    <w:div w:id="2061978561">
                      <w:marLeft w:val="0"/>
                      <w:marRight w:val="0"/>
                      <w:marTop w:val="0"/>
                      <w:marBottom w:val="0"/>
                      <w:divBdr>
                        <w:top w:val="none" w:sz="0" w:space="0" w:color="auto"/>
                        <w:left w:val="none" w:sz="0" w:space="0" w:color="auto"/>
                        <w:bottom w:val="none" w:sz="0" w:space="0" w:color="auto"/>
                        <w:right w:val="none" w:sz="0" w:space="0" w:color="auto"/>
                      </w:divBdr>
                      <w:divsChild>
                        <w:div w:id="1552617443">
                          <w:marLeft w:val="0"/>
                          <w:marRight w:val="0"/>
                          <w:marTop w:val="0"/>
                          <w:marBottom w:val="0"/>
                          <w:divBdr>
                            <w:top w:val="none" w:sz="0" w:space="0" w:color="auto"/>
                            <w:left w:val="none" w:sz="0" w:space="0" w:color="auto"/>
                            <w:bottom w:val="none" w:sz="0" w:space="0" w:color="auto"/>
                            <w:right w:val="none" w:sz="0" w:space="0" w:color="auto"/>
                          </w:divBdr>
                          <w:divsChild>
                            <w:div w:id="1565413357">
                              <w:marLeft w:val="0"/>
                              <w:marRight w:val="0"/>
                              <w:marTop w:val="0"/>
                              <w:marBottom w:val="0"/>
                              <w:divBdr>
                                <w:top w:val="none" w:sz="0" w:space="0" w:color="auto"/>
                                <w:left w:val="none" w:sz="0" w:space="0" w:color="auto"/>
                                <w:bottom w:val="none" w:sz="0" w:space="0" w:color="auto"/>
                                <w:right w:val="none" w:sz="0" w:space="0" w:color="auto"/>
                              </w:divBdr>
                              <w:divsChild>
                                <w:div w:id="1389953780">
                                  <w:marLeft w:val="0"/>
                                  <w:marRight w:val="0"/>
                                  <w:marTop w:val="0"/>
                                  <w:marBottom w:val="0"/>
                                  <w:divBdr>
                                    <w:top w:val="none" w:sz="0" w:space="0" w:color="auto"/>
                                    <w:left w:val="none" w:sz="0" w:space="0" w:color="auto"/>
                                    <w:bottom w:val="none" w:sz="0" w:space="0" w:color="auto"/>
                                    <w:right w:val="none" w:sz="0" w:space="0" w:color="auto"/>
                                  </w:divBdr>
                                  <w:divsChild>
                                    <w:div w:id="1848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517379490">
      <w:bodyDiv w:val="1"/>
      <w:marLeft w:val="0"/>
      <w:marRight w:val="0"/>
      <w:marTop w:val="0"/>
      <w:marBottom w:val="0"/>
      <w:divBdr>
        <w:top w:val="none" w:sz="0" w:space="0" w:color="auto"/>
        <w:left w:val="none" w:sz="0" w:space="0" w:color="auto"/>
        <w:bottom w:val="none" w:sz="0" w:space="0" w:color="auto"/>
        <w:right w:val="none" w:sz="0" w:space="0" w:color="auto"/>
      </w:divBdr>
    </w:div>
    <w:div w:id="1553227804">
      <w:bodyDiv w:val="1"/>
      <w:marLeft w:val="0"/>
      <w:marRight w:val="0"/>
      <w:marTop w:val="0"/>
      <w:marBottom w:val="0"/>
      <w:divBdr>
        <w:top w:val="none" w:sz="0" w:space="0" w:color="auto"/>
        <w:left w:val="none" w:sz="0" w:space="0" w:color="auto"/>
        <w:bottom w:val="none" w:sz="0" w:space="0" w:color="auto"/>
        <w:right w:val="none" w:sz="0" w:space="0" w:color="auto"/>
      </w:divBdr>
    </w:div>
    <w:div w:id="1588076156">
      <w:bodyDiv w:val="1"/>
      <w:marLeft w:val="0"/>
      <w:marRight w:val="0"/>
      <w:marTop w:val="0"/>
      <w:marBottom w:val="0"/>
      <w:divBdr>
        <w:top w:val="none" w:sz="0" w:space="0" w:color="auto"/>
        <w:left w:val="none" w:sz="0" w:space="0" w:color="auto"/>
        <w:bottom w:val="none" w:sz="0" w:space="0" w:color="auto"/>
        <w:right w:val="none" w:sz="0" w:space="0" w:color="auto"/>
      </w:divBdr>
    </w:div>
    <w:div w:id="163610827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06792116">
      <w:bodyDiv w:val="1"/>
      <w:marLeft w:val="0"/>
      <w:marRight w:val="0"/>
      <w:marTop w:val="0"/>
      <w:marBottom w:val="0"/>
      <w:divBdr>
        <w:top w:val="none" w:sz="0" w:space="0" w:color="auto"/>
        <w:left w:val="none" w:sz="0" w:space="0" w:color="auto"/>
        <w:bottom w:val="none" w:sz="0" w:space="0" w:color="auto"/>
        <w:right w:val="none" w:sz="0" w:space="0" w:color="auto"/>
      </w:divBdr>
      <w:divsChild>
        <w:div w:id="410203782">
          <w:marLeft w:val="0"/>
          <w:marRight w:val="0"/>
          <w:marTop w:val="0"/>
          <w:marBottom w:val="0"/>
          <w:divBdr>
            <w:top w:val="none" w:sz="0" w:space="0" w:color="auto"/>
            <w:left w:val="none" w:sz="0" w:space="0" w:color="auto"/>
            <w:bottom w:val="none" w:sz="0" w:space="0" w:color="auto"/>
            <w:right w:val="none" w:sz="0" w:space="0" w:color="auto"/>
          </w:divBdr>
        </w:div>
        <w:div w:id="1560050189">
          <w:marLeft w:val="0"/>
          <w:marRight w:val="0"/>
          <w:marTop w:val="0"/>
          <w:marBottom w:val="0"/>
          <w:divBdr>
            <w:top w:val="none" w:sz="0" w:space="0" w:color="auto"/>
            <w:left w:val="none" w:sz="0" w:space="0" w:color="auto"/>
            <w:bottom w:val="none" w:sz="0" w:space="0" w:color="auto"/>
            <w:right w:val="none" w:sz="0" w:space="0" w:color="auto"/>
          </w:divBdr>
        </w:div>
      </w:divsChild>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904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B1E875D-99D2-4CAA-A6DC-EAE478A82FAA}">
  <ds:schemaRefs>
    <ds:schemaRef ds:uri="http://schemas.openxmlformats.org/officeDocument/2006/bibliography"/>
  </ds:schemaRefs>
</ds:datastoreItem>
</file>

<file path=customXml/itemProps2.xml><?xml version="1.0" encoding="utf-8"?>
<ds:datastoreItem xmlns:ds="http://schemas.openxmlformats.org/officeDocument/2006/customXml" ds:itemID="{8D8AD6F8-1393-4BD5-B7E1-4B4C099E6C16}"/>
</file>

<file path=customXml/itemProps3.xml><?xml version="1.0" encoding="utf-8"?>
<ds:datastoreItem xmlns:ds="http://schemas.openxmlformats.org/officeDocument/2006/customXml" ds:itemID="{3F8386C2-7E03-4AC9-9FA5-3E5734AC8499}"/>
</file>

<file path=customXml/itemProps4.xml><?xml version="1.0" encoding="utf-8"?>
<ds:datastoreItem xmlns:ds="http://schemas.openxmlformats.org/officeDocument/2006/customXml" ds:itemID="{B33E79B6-AD61-49D0-BA4F-008941BA6F60}"/>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3</cp:revision>
  <cp:lastPrinted>2024-12-01T16:32:00Z</cp:lastPrinted>
  <dcterms:created xsi:type="dcterms:W3CDTF">2024-12-06T07:47:00Z</dcterms:created>
  <dcterms:modified xsi:type="dcterms:W3CDTF">2024-12-06T07:47:00Z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