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  <w:bookmarkStart w:id="1" w:name="_GoBack"/>
      <w:bookmarkEnd w:id="1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E27C81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</w:p>
    <w:p w:rsidR="00FA4662" w:rsidRDefault="00FA4662" w:rsidP="00E27C81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/>
          <w:sz w:val="28"/>
          <w:szCs w:val="28"/>
        </w:rPr>
        <w:t xml:space="preserve"> </w:t>
      </w:r>
      <w:r w:rsidR="00E27C81">
        <w:rPr>
          <w:rFonts w:ascii="Simplified Arabic" w:hAnsi="Simplified Arabic" w:cs="PT Bold Heading" w:hint="cs"/>
          <w:sz w:val="28"/>
          <w:szCs w:val="28"/>
          <w:rtl/>
        </w:rPr>
        <w:t xml:space="preserve">عطلة نهاية الأسبوع </w:t>
      </w:r>
    </w:p>
    <w:p w:rsidR="007E357D" w:rsidRDefault="00E27C81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ويوم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الاحد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DE46C3" w:rsidRPr="00D755D9" w:rsidRDefault="00DE46C3" w:rsidP="00DE46C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</w:t>
      </w:r>
      <w:r w:rsidR="007315C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</w:t>
      </w:r>
      <w:r w:rsidR="00235B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F04F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227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8464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DE46C3" w:rsidRDefault="00DE46C3" w:rsidP="00DE46C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مجزرة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ضد العائلات في قطاع غزة راح ضحيتها 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52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D02A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جريح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  <w:r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665E25" w:rsidRDefault="0051179D" w:rsidP="00665E2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36 شهيدا في غارات إسرائيلية على مناطق متفرقة في قطاع غزة منذ فجر السبت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665E25"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منظمة الصحة العالمية</w:t>
      </w:r>
      <w:r w:rsidR="00665E25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65E25" w:rsidRDefault="00665E25" w:rsidP="00665E2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أكثر من 24 ألف مصاب في غزة يعانون من إصابات غيرت حياتهم وتتطلب إعادة التأهيل لسنوات عدة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انهيار النظام الصحي في غزة وعدم توفر خدمات إعادة التأهيل اللازمة يحول دون علاج المصابين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5AB5" w:rsidRDefault="008C5AB5" w:rsidP="008C5AB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برنامج الأغذية العالمي: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65E25" w:rsidRPr="005E4BA1" w:rsidRDefault="008C5AB5" w:rsidP="008C5AB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انقطاع خطوط المساعدات الغذائية إلى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تصاعد العنف في شمال قطاع غزة له أثر كارثي على الأمن الغذائي لآلاف الأسر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نقاط توزيع الأغذية شمال غزة اضطرت للإغلاق بسبب العمليات العسكرية وأوامر الإخلاء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اندلاع النيران في المخبز الوحيد العامل في جباليا بعد إصابته بذخيرة متفجرة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65E25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مسيرة إسرائيلية تستهدف مدنيين في محيط مركز مخيم جباليا شمال قطاع غزة</w:t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5E25" w:rsidRPr="005E4BA1">
        <w:rPr>
          <w:rFonts w:ascii="Simplified Arabic" w:hAnsi="Simplified Arabic" w:cs="Simplified Arabic"/>
          <w:sz w:val="28"/>
          <w:szCs w:val="28"/>
        </w:rPr>
        <w:br/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65E25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مروحيات إسرائيلية تقصف وسط مدينة رفح جنوبي قطاع غزة</w:t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5E25" w:rsidRPr="005E4BA1">
        <w:rPr>
          <w:rFonts w:ascii="Simplified Arabic" w:hAnsi="Simplified Arabic" w:cs="Simplified Arabic"/>
          <w:sz w:val="28"/>
          <w:szCs w:val="28"/>
        </w:rPr>
        <w:br/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65E25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انتشال جثامين 4 شهداء من منطقة بئر النعجة غربي مخيم جباليا في شمال قطاع غزة</w:t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5E25" w:rsidRPr="005E4BA1">
        <w:rPr>
          <w:rFonts w:ascii="Simplified Arabic" w:hAnsi="Simplified Arabic" w:cs="Simplified Arabic"/>
          <w:sz w:val="28"/>
          <w:szCs w:val="28"/>
        </w:rPr>
        <w:br/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65E25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محيط مسجد المجمع الإسلامي في حي الصبرة جنوبي مدينة غزة</w:t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5E25" w:rsidRPr="005E4BA1">
        <w:rPr>
          <w:rFonts w:ascii="Simplified Arabic" w:hAnsi="Simplified Arabic" w:cs="Simplified Arabic"/>
          <w:sz w:val="28"/>
          <w:szCs w:val="28"/>
        </w:rPr>
        <w:br/>
      </w:r>
      <w:r w:rsidR="00665E25"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طبية</w:t>
      </w:r>
      <w:r w:rsidR="00665E25" w:rsidRPr="005E4BA1">
        <w:rPr>
          <w:rFonts w:ascii="Simplified Arabic" w:hAnsi="Simplified Arabic" w:cs="Simplified Arabic" w:hint="cs"/>
          <w:sz w:val="28"/>
          <w:szCs w:val="28"/>
          <w:rtl/>
        </w:rPr>
        <w:t>: 34 شهيدا في غارات إسرائيلية على قطاع غزة 15 منهم في مخيم جباليا شمالي القطاع</w:t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5E25" w:rsidRPr="005E4BA1">
        <w:rPr>
          <w:rFonts w:ascii="Simplified Arabic" w:hAnsi="Simplified Arabic" w:cs="Simplified Arabic"/>
          <w:sz w:val="28"/>
          <w:szCs w:val="28"/>
        </w:rPr>
        <w:br/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665E25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غارة إسرائيلية استهدفت تجمعا لمواطنين في محيط محطة دلول بحي الزيتون جنوب مدينة غزة</w:t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5E25" w:rsidRPr="005E4BA1">
        <w:rPr>
          <w:rFonts w:ascii="Simplified Arabic" w:hAnsi="Simplified Arabic" w:cs="Simplified Arabic"/>
          <w:sz w:val="28"/>
          <w:szCs w:val="28"/>
        </w:rPr>
        <w:br/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65E25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إطلاق مسيرة إسرائيلية النار على فلسطينيين في حي الزيتون جنوبي مدينة غزة</w:t>
      </w:r>
      <w:r w:rsidR="00665E2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16E40" w:rsidRDefault="00516E40" w:rsidP="00516E4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117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الدفاع المدني في شمال غزة: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يدمر كل مقومات الحياة في مخيم جباليا وشمال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المدير العام لوزارة الصحة الفلسطينية بغزة:</w:t>
      </w:r>
    </w:p>
    <w:p w:rsidR="00516E40" w:rsidRDefault="00516E40" w:rsidP="00516E40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نناشد المنظمات الدولية حماية الطواقم الطبية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نثمن رفض الطواقم الطبية قرار الاحتلال بإخلاء المستشفيات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يفصل شمال القطاع عن مدينة غزة من خلال سيطرة الآليات وغطاء الطائرات المسيرة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العملية الإسرائيلية مستمرة لليوم الثامن في شمال قطاع غزة وقوات الاحتلال ترسل تعزيزات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نسفت عشرات المنازل في مخيم جباليا بالروبوتات المتفجرة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يضع </w:t>
      </w:r>
      <w:proofErr w:type="spellStart"/>
      <w:r w:rsidRPr="005E4BA1">
        <w:rPr>
          <w:rFonts w:ascii="Simplified Arabic" w:hAnsi="Simplified Arabic" w:cs="Simplified Arabic" w:hint="cs"/>
          <w:sz w:val="28"/>
          <w:szCs w:val="28"/>
          <w:rtl/>
        </w:rPr>
        <w:t>سواتر</w:t>
      </w:r>
      <w:proofErr w:type="spellEnd"/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ترابية في الشوارع الرئيسية بين مدينة غزة وشمال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يعزل عشرات الآلاف من العائلات الباقية في مناطق جباليا وشمالي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عدد كبير من الجثث لم تنتشل من مناطق شمال القطاع بسبب استهداف الطواقم الطبية وسيارات الإسعاف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لم تسمح بدخول المساعدات الغذائية لسكان شمال قطاع غزة ما ينذر بمجاعة جديدة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الإعلام الحكومي بغزة:</w:t>
      </w:r>
    </w:p>
    <w:p w:rsidR="00516E40" w:rsidRDefault="00516E40" w:rsidP="00516E40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يعزز ممارسة الإبادة الجماعية في جباليا ومحافظة شمال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يمنع طواقم الإسعاف والدفاع المدني من انتشال أكثر من 75 شهيدا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يعمل على تدمير المنظومة الصحية بإخراج مستشفيات شمال غزة عن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يرتكب مجازر ضد الإنسانية ويمارس القتل العمد بقصف مراكز النزوح والإيواء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يسعى لتحويل محافظة شمال غزة إلى منطقة خراب في إطار خطة تهجير لشعبنا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يرتكب مجازر ويمارس القتل العمد بقصف مراكز النزوح والإيواء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C08FA" w:rsidRDefault="00516E40" w:rsidP="0051179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الدفاع المدني بغزة: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طواقمنا انتشلت 5 شهداء ومصابين من منزل قصفه الاحتلال في مخيم النصيرات وسط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وإطلاق نار من آليات الاحتلال شمال غربي مخيم النصيرات وسط قطاع غزة</w:t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7 شهداء ومصابون في قصف إسرائيلي على منزل في مخيم النصيرات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سلسلة انفجارات ناجمة عن عمليات نسف ينفذها الاحتلال غرب جباليا ومحيط منطقة </w:t>
      </w:r>
      <w:proofErr w:type="spellStart"/>
      <w:r w:rsidRPr="005E4BA1">
        <w:rPr>
          <w:rFonts w:ascii="Simplified Arabic" w:hAnsi="Simplified Arabic" w:cs="Simplified Arabic" w:hint="cs"/>
          <w:sz w:val="28"/>
          <w:szCs w:val="28"/>
          <w:rtl/>
        </w:rPr>
        <w:t>الصفطاوي</w:t>
      </w:r>
      <w:proofErr w:type="spellEnd"/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شمال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غارتان إسرائيليتان تستهدفان منطقة المواصي غربي رفح جنوب قطاع غزة</w:t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تستهدف شقة سكنية في حي الشيخ رضوان شمالي مدينة غزة</w:t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قصف مدفعي إسرائيلي وإطلاق نار كثيف من دبابات الاحتلال شمال غربي مدينة غزة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استمرار القصف المدفعي الإسرائيلي على جباليا البلد وبيت لاهيا ومخيم جباليا شمالي قطاع غزة</w:t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الإسرائيلي ينسف مباني سكنية في منطقة </w:t>
      </w:r>
      <w:proofErr w:type="spellStart"/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>التوام</w:t>
      </w:r>
      <w:proofErr w:type="spellEnd"/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شمال غربي مدينة غزة</w:t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غارة جوية إسرائيلية تستهدف مسجدا في منطقة المواصي الساحلية غربي مدينة رفح جنوبي قطاع غزة</w:t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وعدد من المصابين في قصف مدفعي إسرائيلي على مخيم البريج وسط قطاع غزة</w:t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في قصف إسرائيلي على منطقة الاتصالات غربي مخيم جباليا</w:t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51179D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شهيد وعدد من المصابين في قصف إسرائيلي شرق مدينة دير البلح وسط قطاع غزة</w:t>
      </w:r>
      <w:r w:rsidR="0051179D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71888" w:rsidRDefault="006C08FA" w:rsidP="006C08FA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شهداء ومصابون في قصف إسرائيلي استهدف مدرسة الفالوجا بمخيم جباليا شمال قطاع غزة.</w:t>
      </w:r>
      <w:r w:rsidR="0051179D" w:rsidRPr="005E4BA1">
        <w:rPr>
          <w:rFonts w:ascii="Simplified Arabic" w:hAnsi="Simplified Arabic" w:cs="Simplified Arabic"/>
          <w:sz w:val="28"/>
          <w:szCs w:val="28"/>
        </w:rPr>
        <w:br/>
      </w:r>
      <w:r w:rsidR="00D71888"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71888"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153C4E" w:rsidRDefault="0051179D" w:rsidP="00B20FC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تشن حملة اعتقالات واسعة في بلدة سعير شمال شرق الخليل جنوبي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إصابة شاب برصاص الاحتلال واعتقال 4 آخرين في بلدة العيساوية بالقدس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53C4E" w:rsidRPr="00687FEF" w:rsidRDefault="00153C4E" w:rsidP="00153C4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B799B">
        <w:rPr>
          <w:rFonts w:ascii="Simplified Arabic" w:hAnsi="Simplified Arabic" w:cs="Simplified Arabic" w:hint="cs"/>
          <w:sz w:val="28"/>
          <w:szCs w:val="28"/>
          <w:rtl/>
        </w:rPr>
        <w:t>سلطات الاحتلال تصادر مقر الأونروا في القدس وتحول أرضه إلى بؤرة استعمارية تضم 1440 وحدة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6C08FA" w:rsidRDefault="00153C4E" w:rsidP="00153C4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B799B">
        <w:rPr>
          <w:rFonts w:ascii="Simplified Arabic" w:hAnsi="Simplified Arabic" w:cs="Simplified Arabic" w:hint="cs"/>
          <w:sz w:val="28"/>
          <w:szCs w:val="28"/>
          <w:rtl/>
        </w:rPr>
        <w:t xml:space="preserve">إغلاق جميع مداخل وبلدات في القدس المحتلة، عشية ما يسمى </w:t>
      </w:r>
      <w:r w:rsidRPr="000B799B">
        <w:rPr>
          <w:rFonts w:ascii="Simplified Arabic" w:hAnsi="Simplified Arabic" w:cs="Simplified Arabic" w:hint="cs"/>
          <w:sz w:val="28"/>
          <w:szCs w:val="28"/>
        </w:rPr>
        <w:t>"</w:t>
      </w:r>
      <w:r w:rsidRPr="000B799B">
        <w:rPr>
          <w:rFonts w:ascii="Simplified Arabic" w:hAnsi="Simplified Arabic" w:cs="Simplified Arabic" w:hint="cs"/>
          <w:sz w:val="28"/>
          <w:szCs w:val="28"/>
          <w:rtl/>
        </w:rPr>
        <w:t>عيد الغفران</w:t>
      </w:r>
      <w:r w:rsidRPr="000B799B">
        <w:rPr>
          <w:rFonts w:ascii="Simplified Arabic" w:hAnsi="Simplified Arabic" w:cs="Simplified Arabic" w:hint="cs"/>
          <w:sz w:val="28"/>
          <w:szCs w:val="28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74A33" w:rsidRDefault="006C08FA" w:rsidP="006C08FA">
      <w:pPr>
        <w:bidi/>
        <w:spacing w:after="0" w:line="240" w:lineRule="auto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مخيم العروب شمال الخليل بالضفة الغربية وسط إطلاق كثيف لقنابل الغاز السام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D71888"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 w:rsidR="00D71888"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="00D71888" w:rsidRPr="00FD4F0B">
        <w:rPr>
          <w:rFonts w:ascii="Simplified Arabic" w:hAnsi="Simplified Arabic" w:cs="PT Bold Heading" w:hint="cs"/>
          <w:sz w:val="32"/>
          <w:szCs w:val="32"/>
          <w:rtl/>
        </w:rPr>
        <w:t>: مستجدات سياسية:</w:t>
      </w:r>
    </w:p>
    <w:p w:rsidR="008C5AB5" w:rsidRDefault="008C5AB5" w:rsidP="008C5AB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بيان لحكومة نيكاراغوا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8C5AB5" w:rsidRDefault="008C5AB5" w:rsidP="008C5AB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قررنا قطع العلاقات الدبلوماسية مع إسرائيل بسبب هجماتها على الأراضي الفلسطينية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الإسرائيلية فاشية وترتكب الإبادة الجماعية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أ.ف.ب عن رئيسة المكسيك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45511" w:rsidRDefault="008C5AB5" w:rsidP="008C5AB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يجب الاعتراف بالدولة الفلسطينية تماما مثل دولة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الحرب في الشرق الأوسط لن تؤدي أبدا إلى وجهة جيدة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5511" w:rsidRPr="00AE7F1E" w:rsidRDefault="00045511" w:rsidP="00045511">
      <w:pPr>
        <w:shd w:val="clear" w:color="auto" w:fill="FFFFFF"/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AE7F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السفير الفلسطيني في بريطانيا</w:t>
      </w:r>
      <w:r w:rsidRPr="00AE7F1E">
        <w:rPr>
          <w:rFonts w:ascii="Simplified Arabic" w:hAnsi="Simplified Arabic" w:cs="Simplified Arabic" w:hint="cs"/>
          <w:sz w:val="28"/>
          <w:szCs w:val="28"/>
          <w:rtl/>
        </w:rPr>
        <w:t xml:space="preserve">: نأمل أن تعترف الحكومة البريطانية بدولة فلسطين. </w:t>
      </w:r>
    </w:p>
    <w:p w:rsidR="008C5AB5" w:rsidRDefault="008C5AB5" w:rsidP="0004551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الخارجية الأردني: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لن توقف جرائم الحرب في غزة والضفة ولبنان ما لم يحاسب نتنياهو ووزراؤه المتطرفون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B20FC1"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القطرية:</w:t>
      </w:r>
      <w:r w:rsidR="00B20FC1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استهداف إسرائيل الممنهج للأونروا يرمي إلى تفكيكها وتصفية قضية اللاجئين</w:t>
      </w:r>
      <w:r w:rsidR="00B20FC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20FC1" w:rsidRPr="005E4BA1">
        <w:rPr>
          <w:rFonts w:ascii="Simplified Arabic" w:hAnsi="Simplified Arabic" w:cs="Simplified Arabic"/>
          <w:sz w:val="28"/>
          <w:szCs w:val="28"/>
        </w:rPr>
        <w:br/>
      </w:r>
      <w:r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الاتحاد الأوروبي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C5AB5" w:rsidRDefault="008C5AB5" w:rsidP="008C5AB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نعرب عن قلقنا البالغ إزاء مشروع قانون الأونروا الذي يناقشه الكنيست الإسرائيلي حاليا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نحث إسرائيل على ضمان السماح للأونروا بمواصلة عملها المهم بما يتماشى مع تفويضها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20FC1" w:rsidRDefault="00B20FC1" w:rsidP="00B20FC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20FC1" w:rsidRDefault="00B20FC1" w:rsidP="00B20FC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التخلص من الوكالة يكاد يكون من أهداف حرب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لم تتعرض الوكالة منذ إنشائها لمثل الاعتداءات والهجمات التي وقعت خلال العام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5511" w:rsidRDefault="00045511" w:rsidP="0004551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118</w:t>
      </w:r>
      <w:r w:rsidRPr="000B799B">
        <w:rPr>
          <w:rFonts w:ascii="Simplified Arabic" w:hAnsi="Simplified Arabic" w:cs="Simplified Arabic" w:hint="cs"/>
          <w:sz w:val="28"/>
          <w:szCs w:val="28"/>
          <w:rtl/>
        </w:rPr>
        <w:t xml:space="preserve"> هجومًا إسرائيليًا على شمال قطاع غزة في يومين (الثلاثاء والأربعاء) مقارنة </w:t>
      </w:r>
      <w:r w:rsidR="00053DC1" w:rsidRPr="000B799B">
        <w:rPr>
          <w:rFonts w:ascii="Simplified Arabic" w:hAnsi="Simplified Arabic" w:cs="Simplified Arabic" w:hint="cs"/>
          <w:sz w:val="28"/>
          <w:szCs w:val="28"/>
          <w:rtl/>
        </w:rPr>
        <w:t>بـ 14</w:t>
      </w:r>
      <w:r w:rsidR="00053DC1" w:rsidRPr="000B799B">
        <w:rPr>
          <w:rFonts w:ascii="Simplified Arabic" w:hAnsi="Simplified Arabic" w:cs="Simplified Arabic"/>
          <w:sz w:val="28"/>
          <w:szCs w:val="28"/>
          <w:rtl/>
        </w:rPr>
        <w:t>0</w:t>
      </w:r>
      <w:r w:rsidRPr="000B799B">
        <w:rPr>
          <w:rFonts w:ascii="Simplified Arabic" w:hAnsi="Simplified Arabic" w:cs="Simplified Arabic" w:hint="cs"/>
          <w:sz w:val="28"/>
          <w:szCs w:val="28"/>
          <w:rtl/>
        </w:rPr>
        <w:t xml:space="preserve"> هجومًا خلال سبتمبر بأكمله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C5AB5" w:rsidRDefault="008C5AB5" w:rsidP="008C5AB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خبراء الأمم المتحدة لحقوق الإنسان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20FC1" w:rsidRDefault="008C5AB5" w:rsidP="00B20FC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قطاع غزة أصبح أرضا قاحلة مليئة بالأنقاض والأشلاء البشرية بعد عام من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حرب غزة شهدت إبادة جماعية وتطهيرا عرقيا وعقابا جماعيا للفلسطينيين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غزة أصبحت أقسى أزمة إنسانية منذ نهاية الحرب العالمية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القنابل الإسرائيلية لم تستثن أحدا </w:t>
      </w:r>
      <w:proofErr w:type="spellStart"/>
      <w:r w:rsidRPr="005E4BA1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أبيدت</w:t>
      </w:r>
      <w:proofErr w:type="spellEnd"/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عائلات بأكملها ومحيت أجيال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B20FC1" w:rsidRPr="00665E25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="00B20FC1"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مقررة الأمم المتحدة في الأراضي الفلسطينية</w:t>
      </w:r>
      <w:r w:rsidR="00B20FC1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20FC1" w:rsidRDefault="00B20FC1" w:rsidP="00B20FC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القوات الإسرائيلية ترتكب في هذه الأثناء مذبحة أخرى في شمال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الفلسطينيون يقتلون في جباليا بقسوة وسادية بأسلحة ودعم غربي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C23CE" w:rsidRPr="00AE7F1E" w:rsidRDefault="004C23CE" w:rsidP="004C23C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AE7F1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- في لقاء وزير الخارجية المصري ورئيس حركة فتح: </w:t>
      </w:r>
    </w:p>
    <w:p w:rsidR="004C23CE" w:rsidRPr="00AE7F1E" w:rsidRDefault="004C23CE" w:rsidP="004C23C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AE7F1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أكد على موقف مصر الداعم للسلطة الفلسطينية، وتمسكها برفض أية مخططات لتهجير الفلسطينيين من أرضهم. </w:t>
      </w:r>
    </w:p>
    <w:p w:rsidR="004C23CE" w:rsidRPr="00AE7F1E" w:rsidRDefault="004C23CE" w:rsidP="004C23C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AE7F1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* حرص مصر في اتصالاتها مع الأطراف الدولية الفاعلة على نفاذ المساعدات الإنسانية والإغاثية لقطاع غزة في ظل العراقيل التي يضعها جيش الاحتلال </w:t>
      </w:r>
      <w:r w:rsidRPr="00AE7F1E">
        <w:rPr>
          <w:rFonts w:ascii="Simplified Arabic" w:eastAsia="Times New Roman" w:hAnsi="Simplified Arabic" w:cs="Simplified Arabic" w:hint="cs"/>
          <w:sz w:val="28"/>
          <w:szCs w:val="28"/>
          <w:rtl/>
        </w:rPr>
        <w:t>الإسرائيلي.</w:t>
      </w:r>
      <w:r w:rsidRPr="00AE7F1E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</w:p>
    <w:p w:rsidR="004C23CE" w:rsidRPr="00AE7F1E" w:rsidRDefault="004C23CE" w:rsidP="004C23CE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AE7F1E">
        <w:rPr>
          <w:rFonts w:ascii="Simplified Arabic" w:eastAsia="Times New Roman" w:hAnsi="Simplified Arabic" w:cs="Simplified Arabic" w:hint="cs"/>
          <w:sz w:val="28"/>
          <w:szCs w:val="28"/>
          <w:rtl/>
        </w:rPr>
        <w:t>* تقويض عمل منظمات الإغاثة الإنسانية التابعة للأمم المتحدة، وكذلك حركة الأفراد عبر المعبر</w:t>
      </w:r>
      <w:r w:rsidRPr="00AE7F1E">
        <w:rPr>
          <w:rFonts w:ascii="Simplified Arabic" w:eastAsia="Times New Roman" w:hAnsi="Simplified Arabic" w:cs="Simplified Arabic" w:hint="cs"/>
          <w:sz w:val="28"/>
          <w:szCs w:val="28"/>
        </w:rPr>
        <w:t>.</w:t>
      </w:r>
    </w:p>
    <w:p w:rsidR="004C23CE" w:rsidRDefault="004C23CE" w:rsidP="004C23C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AE7F1E">
        <w:rPr>
          <w:rFonts w:ascii="Simplified Arabic" w:eastAsia="Times New Roman" w:hAnsi="Simplified Arabic" w:cs="Simplified Arabic" w:hint="cs"/>
          <w:sz w:val="28"/>
          <w:szCs w:val="28"/>
          <w:rtl/>
        </w:rPr>
        <w:t>* ضرورة مواجهة محاولات الفصل بين الضفة الغربية وقطاع غزة.</w:t>
      </w:r>
    </w:p>
    <w:p w:rsidR="00B20FC1" w:rsidRDefault="00B20FC1" w:rsidP="00153C4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مشترك للفصائل الفلسطينية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C5AB5" w:rsidRDefault="00B20FC1" w:rsidP="00B20FC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حرب الإبادة بحق أهلنا في 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>شمال غزة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إرهاب واضح يمارسه الاحتلال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حرب الإبادة في شمال قطاع غزة هدفها الانتقام من الذين رفضوا النزوح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الإرهاب بحق المواطنين الأبرياء في شمال قطاع غزة يمهد لتنفيذ مخطط التهجير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8C5AB5"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سي إن </w:t>
      </w:r>
      <w:proofErr w:type="spellStart"/>
      <w:r w:rsidR="008C5AB5"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</w:t>
      </w:r>
      <w:proofErr w:type="spellEnd"/>
      <w:r w:rsidR="008C5AB5"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مسؤول أمريكي تعليقا على مناقشات مجلس الوزراء الإسرائيلي</w:t>
      </w:r>
      <w:r w:rsidR="008C5AB5" w:rsidRPr="005E4BA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65E25" w:rsidRDefault="008C5AB5" w:rsidP="008C5AB5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لا يمكننا معرفة إن كانوا صوتوا أم 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هناك تشكك في مستوى الشفافية بشأن ما تشاركه إسرائيل معنا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لا نضع كثيرا من الثقة في مكائد الحكومة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E27C81"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E4BA1" w:rsidRPr="00665E25">
        <w:rPr>
          <w:rFonts w:ascii="Simplified Arabic" w:hAnsi="Simplified Arabic" w:cs="Simplified Arabic"/>
          <w:b/>
          <w:bCs/>
          <w:sz w:val="28"/>
          <w:szCs w:val="28"/>
          <w:rtl/>
        </w:rPr>
        <w:t>يسرائيل هيوم</w:t>
      </w:r>
      <w:r w:rsidR="005E4BA1" w:rsidRPr="005E4BA1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1531F3" w:rsidRDefault="00665E25" w:rsidP="00D902AF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4BA1" w:rsidRPr="005E4BA1">
        <w:rPr>
          <w:rFonts w:ascii="Simplified Arabic" w:hAnsi="Simplified Arabic" w:cs="Simplified Arabic"/>
          <w:sz w:val="28"/>
          <w:szCs w:val="28"/>
          <w:rtl/>
        </w:rPr>
        <w:t>جلسة المجلس الوزاري المصغر الليلة الماضية شهدت خلافات حادة بين الوزراء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BA1"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وزيرة المواصلات هاجمت غالانت بعد إعلان 130 جنديا رفضهم الخدمة دون إطلاق سراح المختطفين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BA1"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غالانت غادر جلسة المجلس الوزاري بعد تهجم وزيرة المواصلات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BA1" w:rsidRPr="005E4BA1">
        <w:rPr>
          <w:rFonts w:ascii="Simplified Arabic" w:hAnsi="Simplified Arabic" w:cs="Simplified Arabic"/>
          <w:sz w:val="28"/>
          <w:szCs w:val="28"/>
        </w:rPr>
        <w:br/>
      </w:r>
      <w:r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BA1"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نتنياهو: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يجب اقتلاع ظاهرة رفض الخدمة العسكرية بقوة وبما يسمح به القانون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BA1" w:rsidRPr="005E4BA1">
        <w:rPr>
          <w:rFonts w:ascii="Simplified Arabic" w:hAnsi="Simplified Arabic" w:cs="Simplified Arabic"/>
          <w:sz w:val="28"/>
          <w:szCs w:val="28"/>
        </w:rPr>
        <w:br/>
      </w:r>
      <w:r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BA1" w:rsidRPr="00665E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الدفاع الإسرائيلي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: نعمل وسنواصل العمل جاهدين ضد مظاهر رفض الخدمة العسكرية 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lastRenderedPageBreak/>
        <w:t>في الجيش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BA1" w:rsidRPr="005E4BA1">
        <w:rPr>
          <w:rFonts w:ascii="Simplified Arabic" w:hAnsi="Simplified Arabic" w:cs="Simplified Arabic"/>
          <w:sz w:val="28"/>
          <w:szCs w:val="28"/>
        </w:rPr>
        <w:br/>
      </w:r>
      <w:r w:rsidR="00516E40"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BA1"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أحرونوت:</w:t>
      </w:r>
    </w:p>
    <w:p w:rsidR="001531F3" w:rsidRPr="001531F3" w:rsidRDefault="001531F3" w:rsidP="001531F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* </w:t>
      </w:r>
      <w:r>
        <w:rPr>
          <w:rFonts w:ascii="Simplified Arabic" w:hAnsi="Simplified Arabic" w:cs="Simplified Arabic" w:hint="cs"/>
          <w:sz w:val="28"/>
          <w:szCs w:val="28"/>
          <w:rtl/>
        </w:rPr>
        <w:t>نتنياه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غادرة مع سكرتيره العسكري اجتماع الحكومة بعد دقائق قليلة من بدايته لسبب مجهول.</w:t>
      </w:r>
    </w:p>
    <w:p w:rsidR="00D902AF" w:rsidRDefault="001531F3" w:rsidP="001531F3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عائلات الأسرى تغلق شارع أيالون الرئيسي وسط إسرائيل وتطالب بصفقة تبادل</w:t>
      </w:r>
      <w:r w:rsidR="00516E4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BA1" w:rsidRPr="005E4BA1">
        <w:rPr>
          <w:rFonts w:ascii="Simplified Arabic" w:hAnsi="Simplified Arabic" w:cs="Simplified Arabic"/>
          <w:sz w:val="28"/>
          <w:szCs w:val="28"/>
        </w:rPr>
        <w:br/>
      </w:r>
      <w:r w:rsidR="00516E40"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BA1"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عائلات الأسرى الإسرائيليين: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عام كامل مر دون أن نستطيع دفع الحكومة لإعادة المخطوفين ولن نغفر حالة التخلي عنهم</w:t>
      </w:r>
      <w:r w:rsidR="00516E4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BA1" w:rsidRPr="005E4BA1">
        <w:rPr>
          <w:rFonts w:ascii="Simplified Arabic" w:hAnsi="Simplified Arabic" w:cs="Simplified Arabic"/>
          <w:sz w:val="28"/>
          <w:szCs w:val="28"/>
        </w:rPr>
        <w:br/>
      </w:r>
      <w:r w:rsidR="006D4FE6" w:rsidRPr="005117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هآرتس نقلا عن مصادر مطلعة بالمؤسسة الأمنية</w:t>
      </w:r>
      <w:r w:rsidR="006D4FE6" w:rsidRPr="005E4BA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20FC1" w:rsidRDefault="00D902AF" w:rsidP="00D902AF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6D4FE6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فرص التوصل إلى صفقة تبادل تبدو ضئيلة في الوقت الحالي</w:t>
      </w:r>
      <w:r w:rsidR="006D4FE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D4FE6" w:rsidRPr="005E4BA1">
        <w:rPr>
          <w:rFonts w:ascii="Simplified Arabic" w:hAnsi="Simplified Arabic" w:cs="Simplified Arabic"/>
          <w:sz w:val="28"/>
          <w:szCs w:val="28"/>
        </w:rPr>
        <w:br/>
      </w:r>
      <w:r w:rsidR="00B20FC1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>الشرطة الإسرائيلية تعتقل 5 أشخاص خلال احتجاج في شارع أيالون بوسط إسرائيل للمطالبة بصفقة تبادل</w:t>
      </w:r>
      <w:r w:rsidR="00516E4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31E2B" w:rsidRDefault="00B20FC1" w:rsidP="00B20FC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وفقا لخطة جنرالات الجيش الإسرائيلي فإن كل من سيتبقى في شمال قطاع غزة سيكون محاصرا وسيتم تجويعه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خطة جنرالات الجيش الإسرائيلي لا تتماشى مع القانون الدولي  وفرص دعم المجتمع الدولي لها ضئيلة جدا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الجيش استعد لشن مناورة واسعة شمال غزة بعد توقف مفاوضات صفقة التبادل للضغط على حماس للعودة للمحادثات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E4BA1">
        <w:rPr>
          <w:rFonts w:ascii="Simplified Arabic" w:hAnsi="Simplified Arabic" w:cs="Simplified Arabic"/>
          <w:sz w:val="28"/>
          <w:szCs w:val="28"/>
        </w:rPr>
        <w:br/>
      </w:r>
      <w:r w:rsidR="00516E40"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١٢ الإسرائيلية:</w:t>
      </w:r>
      <w:r w:rsidR="00516E40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لأول مرة سيعمل جنود أمريكيون على تشغيل بطاريات لاعتراض الصواريخ الباليستية داخل إسرائيل</w:t>
      </w:r>
      <w:r w:rsidR="00516E4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16E40" w:rsidRPr="005E4BA1">
        <w:rPr>
          <w:rFonts w:ascii="Simplified Arabic" w:hAnsi="Simplified Arabic" w:cs="Simplified Arabic"/>
          <w:sz w:val="28"/>
          <w:szCs w:val="28"/>
        </w:rPr>
        <w:br/>
      </w:r>
      <w:r w:rsidR="00516E40"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E4BA1" w:rsidRPr="00516E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تايمز أوف إسرائيل عن مسؤول أمريكي: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 xml:space="preserve"> واشنطن تدرس نقل أنظمة الدفاع الجوي </w:t>
      </w:r>
      <w:r w:rsidR="005E4BA1" w:rsidRPr="005E4BA1">
        <w:rPr>
          <w:rFonts w:ascii="Simplified Arabic" w:hAnsi="Simplified Arabic" w:cs="Simplified Arabic"/>
          <w:sz w:val="28"/>
          <w:szCs w:val="28"/>
        </w:rPr>
        <w:t>"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>ثاد</w:t>
      </w:r>
      <w:r w:rsidR="005E4BA1" w:rsidRPr="005E4BA1">
        <w:rPr>
          <w:rFonts w:ascii="Simplified Arabic" w:hAnsi="Simplified Arabic" w:cs="Simplified Arabic"/>
          <w:sz w:val="28"/>
          <w:szCs w:val="28"/>
        </w:rPr>
        <w:t xml:space="preserve">" </w:t>
      </w:r>
      <w:r w:rsidR="005E4BA1" w:rsidRPr="005E4BA1">
        <w:rPr>
          <w:rFonts w:ascii="Simplified Arabic" w:hAnsi="Simplified Arabic" w:cs="Simplified Arabic" w:hint="cs"/>
          <w:sz w:val="28"/>
          <w:szCs w:val="28"/>
          <w:rtl/>
        </w:rPr>
        <w:t>لإسرائيل لكن القرار لم يتخذ</w:t>
      </w:r>
      <w:r w:rsidR="00516E4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E4BA1" w:rsidRPr="005E4BA1">
        <w:rPr>
          <w:rFonts w:ascii="Simplified Arabic" w:hAnsi="Simplified Arabic" w:cs="Simplified Arabic"/>
          <w:sz w:val="28"/>
          <w:szCs w:val="28"/>
        </w:rPr>
        <w:br/>
      </w:r>
      <w:bookmarkEnd w:id="0"/>
    </w:p>
    <w:p w:rsidR="00B20FC1" w:rsidRDefault="00B20FC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B20FC1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86E" w:rsidRDefault="00CD486E">
      <w:pPr>
        <w:spacing w:after="0" w:line="240" w:lineRule="auto"/>
      </w:pPr>
      <w:r>
        <w:separator/>
      </w:r>
    </w:p>
  </w:endnote>
  <w:endnote w:type="continuationSeparator" w:id="0">
    <w:p w:rsidR="00CD486E" w:rsidRDefault="00CD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CD486E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86E" w:rsidRDefault="00CD486E">
      <w:pPr>
        <w:spacing w:after="0" w:line="240" w:lineRule="auto"/>
      </w:pPr>
      <w:r>
        <w:separator/>
      </w:r>
    </w:p>
  </w:footnote>
  <w:footnote w:type="continuationSeparator" w:id="0">
    <w:p w:rsidR="00CD486E" w:rsidRDefault="00CD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F1AAF"/>
    <w:multiLevelType w:val="hybridMultilevel"/>
    <w:tmpl w:val="82440F92"/>
    <w:lvl w:ilvl="0" w:tplc="24E824F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121"/>
    <w:multiLevelType w:val="hybridMultilevel"/>
    <w:tmpl w:val="85AE0886"/>
    <w:lvl w:ilvl="0" w:tplc="61264CC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9533F"/>
    <w:multiLevelType w:val="hybridMultilevel"/>
    <w:tmpl w:val="B43C1830"/>
    <w:lvl w:ilvl="0" w:tplc="2F82026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B21"/>
    <w:multiLevelType w:val="hybridMultilevel"/>
    <w:tmpl w:val="DE8A09B0"/>
    <w:lvl w:ilvl="0" w:tplc="577ECE32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24"/>
  </w:num>
  <w:num w:numId="5">
    <w:abstractNumId w:val="6"/>
  </w:num>
  <w:num w:numId="6">
    <w:abstractNumId w:val="18"/>
  </w:num>
  <w:num w:numId="7">
    <w:abstractNumId w:val="3"/>
  </w:num>
  <w:num w:numId="8">
    <w:abstractNumId w:val="10"/>
  </w:num>
  <w:num w:numId="9">
    <w:abstractNumId w:val="28"/>
  </w:num>
  <w:num w:numId="10">
    <w:abstractNumId w:val="7"/>
  </w:num>
  <w:num w:numId="11">
    <w:abstractNumId w:val="19"/>
  </w:num>
  <w:num w:numId="12">
    <w:abstractNumId w:val="29"/>
  </w:num>
  <w:num w:numId="13">
    <w:abstractNumId w:val="16"/>
  </w:num>
  <w:num w:numId="14">
    <w:abstractNumId w:val="13"/>
  </w:num>
  <w:num w:numId="15">
    <w:abstractNumId w:val="20"/>
  </w:num>
  <w:num w:numId="16">
    <w:abstractNumId w:val="25"/>
  </w:num>
  <w:num w:numId="17">
    <w:abstractNumId w:val="4"/>
  </w:num>
  <w:num w:numId="18">
    <w:abstractNumId w:val="15"/>
  </w:num>
  <w:num w:numId="19">
    <w:abstractNumId w:val="23"/>
  </w:num>
  <w:num w:numId="20">
    <w:abstractNumId w:val="14"/>
  </w:num>
  <w:num w:numId="21">
    <w:abstractNumId w:val="12"/>
  </w:num>
  <w:num w:numId="22">
    <w:abstractNumId w:val="26"/>
  </w:num>
  <w:num w:numId="23">
    <w:abstractNumId w:val="0"/>
  </w:num>
  <w:num w:numId="24">
    <w:abstractNumId w:val="21"/>
  </w:num>
  <w:num w:numId="25">
    <w:abstractNumId w:val="17"/>
  </w:num>
  <w:num w:numId="26">
    <w:abstractNumId w:val="8"/>
  </w:num>
  <w:num w:numId="27">
    <w:abstractNumId w:val="9"/>
  </w:num>
  <w:num w:numId="28">
    <w:abstractNumId w:val="5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201F"/>
    <w:rsid w:val="000038C0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5511"/>
    <w:rsid w:val="00046A75"/>
    <w:rsid w:val="0005320E"/>
    <w:rsid w:val="00053DC1"/>
    <w:rsid w:val="0006263E"/>
    <w:rsid w:val="0006320C"/>
    <w:rsid w:val="0006492A"/>
    <w:rsid w:val="00072022"/>
    <w:rsid w:val="00076D66"/>
    <w:rsid w:val="00082D9D"/>
    <w:rsid w:val="00083430"/>
    <w:rsid w:val="0008376C"/>
    <w:rsid w:val="0008683B"/>
    <w:rsid w:val="000868DA"/>
    <w:rsid w:val="00087DD2"/>
    <w:rsid w:val="00091DB7"/>
    <w:rsid w:val="00093BE0"/>
    <w:rsid w:val="000977F7"/>
    <w:rsid w:val="000A37AC"/>
    <w:rsid w:val="000A3A1B"/>
    <w:rsid w:val="000A4FE9"/>
    <w:rsid w:val="000A519E"/>
    <w:rsid w:val="000A741B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C6198"/>
    <w:rsid w:val="000D1413"/>
    <w:rsid w:val="000D1E1A"/>
    <w:rsid w:val="000D307F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27CB"/>
    <w:rsid w:val="00114E84"/>
    <w:rsid w:val="00117B05"/>
    <w:rsid w:val="001209E7"/>
    <w:rsid w:val="00131DA9"/>
    <w:rsid w:val="001353DD"/>
    <w:rsid w:val="0014276B"/>
    <w:rsid w:val="00145CB3"/>
    <w:rsid w:val="0014724C"/>
    <w:rsid w:val="001531F3"/>
    <w:rsid w:val="00153C4E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1A0B"/>
    <w:rsid w:val="001B5B19"/>
    <w:rsid w:val="001B6974"/>
    <w:rsid w:val="001C145E"/>
    <w:rsid w:val="001C67F3"/>
    <w:rsid w:val="001C7BAE"/>
    <w:rsid w:val="001D5261"/>
    <w:rsid w:val="001D6F5B"/>
    <w:rsid w:val="001E01DF"/>
    <w:rsid w:val="001E0C73"/>
    <w:rsid w:val="001E3999"/>
    <w:rsid w:val="001E56DE"/>
    <w:rsid w:val="001F00CA"/>
    <w:rsid w:val="001F07F3"/>
    <w:rsid w:val="001F2142"/>
    <w:rsid w:val="001F343B"/>
    <w:rsid w:val="001F5D85"/>
    <w:rsid w:val="001F6F62"/>
    <w:rsid w:val="0020205F"/>
    <w:rsid w:val="002041EA"/>
    <w:rsid w:val="00204E8C"/>
    <w:rsid w:val="00205CB0"/>
    <w:rsid w:val="00205FEB"/>
    <w:rsid w:val="00211B7A"/>
    <w:rsid w:val="00214FBD"/>
    <w:rsid w:val="00215B35"/>
    <w:rsid w:val="00217B1F"/>
    <w:rsid w:val="002218F6"/>
    <w:rsid w:val="00226FBE"/>
    <w:rsid w:val="00231B92"/>
    <w:rsid w:val="002341B2"/>
    <w:rsid w:val="00234F1E"/>
    <w:rsid w:val="00235B8C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72FC"/>
    <w:rsid w:val="00294600"/>
    <w:rsid w:val="002A085C"/>
    <w:rsid w:val="002A09DE"/>
    <w:rsid w:val="002A531E"/>
    <w:rsid w:val="002A58F5"/>
    <w:rsid w:val="002B0E27"/>
    <w:rsid w:val="002B788F"/>
    <w:rsid w:val="002C0BF1"/>
    <w:rsid w:val="002C24AA"/>
    <w:rsid w:val="002C3740"/>
    <w:rsid w:val="002C64C5"/>
    <w:rsid w:val="002C73EB"/>
    <w:rsid w:val="002D3AD4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4ADE"/>
    <w:rsid w:val="003C5AF9"/>
    <w:rsid w:val="003C6138"/>
    <w:rsid w:val="003C677D"/>
    <w:rsid w:val="003D2D97"/>
    <w:rsid w:val="003D680C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5AFC"/>
    <w:rsid w:val="003F7357"/>
    <w:rsid w:val="004004CD"/>
    <w:rsid w:val="0040115A"/>
    <w:rsid w:val="004022A0"/>
    <w:rsid w:val="0040542D"/>
    <w:rsid w:val="0040565B"/>
    <w:rsid w:val="00405F2C"/>
    <w:rsid w:val="00406370"/>
    <w:rsid w:val="00412096"/>
    <w:rsid w:val="00415DAF"/>
    <w:rsid w:val="0041791B"/>
    <w:rsid w:val="004208DB"/>
    <w:rsid w:val="00422030"/>
    <w:rsid w:val="004222E7"/>
    <w:rsid w:val="00422C47"/>
    <w:rsid w:val="00434FCC"/>
    <w:rsid w:val="004439CC"/>
    <w:rsid w:val="004456CA"/>
    <w:rsid w:val="00452839"/>
    <w:rsid w:val="00453A29"/>
    <w:rsid w:val="00456368"/>
    <w:rsid w:val="00456761"/>
    <w:rsid w:val="00462BE7"/>
    <w:rsid w:val="004649B6"/>
    <w:rsid w:val="00470802"/>
    <w:rsid w:val="00471AAA"/>
    <w:rsid w:val="004724B0"/>
    <w:rsid w:val="0047549D"/>
    <w:rsid w:val="00477B7D"/>
    <w:rsid w:val="00483881"/>
    <w:rsid w:val="0048482C"/>
    <w:rsid w:val="004913D5"/>
    <w:rsid w:val="00493BE9"/>
    <w:rsid w:val="00496D09"/>
    <w:rsid w:val="004A0F0A"/>
    <w:rsid w:val="004B033D"/>
    <w:rsid w:val="004B227A"/>
    <w:rsid w:val="004B439E"/>
    <w:rsid w:val="004B63FB"/>
    <w:rsid w:val="004B7DDD"/>
    <w:rsid w:val="004C04CA"/>
    <w:rsid w:val="004C1186"/>
    <w:rsid w:val="004C23CE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16B1"/>
    <w:rsid w:val="0051179D"/>
    <w:rsid w:val="00514C56"/>
    <w:rsid w:val="00515819"/>
    <w:rsid w:val="00515BCE"/>
    <w:rsid w:val="00516E40"/>
    <w:rsid w:val="00516F39"/>
    <w:rsid w:val="005253AE"/>
    <w:rsid w:val="0052619C"/>
    <w:rsid w:val="00526A6F"/>
    <w:rsid w:val="00532B30"/>
    <w:rsid w:val="00532B68"/>
    <w:rsid w:val="0053461F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0D"/>
    <w:rsid w:val="00553C62"/>
    <w:rsid w:val="00556BCA"/>
    <w:rsid w:val="00560379"/>
    <w:rsid w:val="005618AB"/>
    <w:rsid w:val="00563D86"/>
    <w:rsid w:val="00570C51"/>
    <w:rsid w:val="0057274D"/>
    <w:rsid w:val="005752FF"/>
    <w:rsid w:val="00577225"/>
    <w:rsid w:val="0058129E"/>
    <w:rsid w:val="0058278A"/>
    <w:rsid w:val="005923B3"/>
    <w:rsid w:val="00596166"/>
    <w:rsid w:val="00596E56"/>
    <w:rsid w:val="005A197F"/>
    <w:rsid w:val="005A2905"/>
    <w:rsid w:val="005A4F4B"/>
    <w:rsid w:val="005A5858"/>
    <w:rsid w:val="005A7B50"/>
    <w:rsid w:val="005B0785"/>
    <w:rsid w:val="005B3FC7"/>
    <w:rsid w:val="005B7E38"/>
    <w:rsid w:val="005C0AAE"/>
    <w:rsid w:val="005D0B74"/>
    <w:rsid w:val="005D210C"/>
    <w:rsid w:val="005D2FB0"/>
    <w:rsid w:val="005D3A3D"/>
    <w:rsid w:val="005E15B9"/>
    <w:rsid w:val="005E2045"/>
    <w:rsid w:val="005E398D"/>
    <w:rsid w:val="005E3F99"/>
    <w:rsid w:val="005E4BA1"/>
    <w:rsid w:val="005F1C12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144A1"/>
    <w:rsid w:val="00622B2A"/>
    <w:rsid w:val="00622BE1"/>
    <w:rsid w:val="00622FA3"/>
    <w:rsid w:val="00623DA5"/>
    <w:rsid w:val="0062592B"/>
    <w:rsid w:val="006276D3"/>
    <w:rsid w:val="0063250D"/>
    <w:rsid w:val="00635816"/>
    <w:rsid w:val="00636C17"/>
    <w:rsid w:val="006419AA"/>
    <w:rsid w:val="00642B2B"/>
    <w:rsid w:val="0064429E"/>
    <w:rsid w:val="006452D2"/>
    <w:rsid w:val="00654090"/>
    <w:rsid w:val="00654BEF"/>
    <w:rsid w:val="00654FEE"/>
    <w:rsid w:val="00655D08"/>
    <w:rsid w:val="006639F6"/>
    <w:rsid w:val="00665E25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323"/>
    <w:rsid w:val="006A0C61"/>
    <w:rsid w:val="006A5E26"/>
    <w:rsid w:val="006B078A"/>
    <w:rsid w:val="006B4F17"/>
    <w:rsid w:val="006B5799"/>
    <w:rsid w:val="006B7B6D"/>
    <w:rsid w:val="006C05C0"/>
    <w:rsid w:val="006C08FA"/>
    <w:rsid w:val="006C64B9"/>
    <w:rsid w:val="006C7471"/>
    <w:rsid w:val="006C7674"/>
    <w:rsid w:val="006D2BAF"/>
    <w:rsid w:val="006D4860"/>
    <w:rsid w:val="006D4FE6"/>
    <w:rsid w:val="006D5511"/>
    <w:rsid w:val="006E164B"/>
    <w:rsid w:val="006E180A"/>
    <w:rsid w:val="006E3737"/>
    <w:rsid w:val="006E6FFD"/>
    <w:rsid w:val="006F1C00"/>
    <w:rsid w:val="006F1E03"/>
    <w:rsid w:val="006F4595"/>
    <w:rsid w:val="006F5072"/>
    <w:rsid w:val="006F6A26"/>
    <w:rsid w:val="00700209"/>
    <w:rsid w:val="00704423"/>
    <w:rsid w:val="007044B6"/>
    <w:rsid w:val="00704E4E"/>
    <w:rsid w:val="007060E8"/>
    <w:rsid w:val="007068B7"/>
    <w:rsid w:val="00720453"/>
    <w:rsid w:val="00720731"/>
    <w:rsid w:val="007315C4"/>
    <w:rsid w:val="007322B1"/>
    <w:rsid w:val="007360CE"/>
    <w:rsid w:val="00737A14"/>
    <w:rsid w:val="00737F48"/>
    <w:rsid w:val="00742735"/>
    <w:rsid w:val="007432BF"/>
    <w:rsid w:val="0074354E"/>
    <w:rsid w:val="00743DBF"/>
    <w:rsid w:val="0074531A"/>
    <w:rsid w:val="00745660"/>
    <w:rsid w:val="00756280"/>
    <w:rsid w:val="00764080"/>
    <w:rsid w:val="00764635"/>
    <w:rsid w:val="00766310"/>
    <w:rsid w:val="007703B9"/>
    <w:rsid w:val="00772BC4"/>
    <w:rsid w:val="007736EE"/>
    <w:rsid w:val="00774A33"/>
    <w:rsid w:val="00775049"/>
    <w:rsid w:val="007763D8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97BE6"/>
    <w:rsid w:val="007A3D2E"/>
    <w:rsid w:val="007B55A2"/>
    <w:rsid w:val="007B716A"/>
    <w:rsid w:val="007C032D"/>
    <w:rsid w:val="007C5388"/>
    <w:rsid w:val="007C77C6"/>
    <w:rsid w:val="007D0202"/>
    <w:rsid w:val="007D0D0E"/>
    <w:rsid w:val="007D4418"/>
    <w:rsid w:val="007D4828"/>
    <w:rsid w:val="007D64E6"/>
    <w:rsid w:val="007E238D"/>
    <w:rsid w:val="007E357D"/>
    <w:rsid w:val="007E4867"/>
    <w:rsid w:val="007F05C3"/>
    <w:rsid w:val="007F28FB"/>
    <w:rsid w:val="007F32D9"/>
    <w:rsid w:val="00801334"/>
    <w:rsid w:val="00802D86"/>
    <w:rsid w:val="00802F26"/>
    <w:rsid w:val="00803AF1"/>
    <w:rsid w:val="00806863"/>
    <w:rsid w:val="0080711F"/>
    <w:rsid w:val="00807CB6"/>
    <w:rsid w:val="00811DED"/>
    <w:rsid w:val="0081542E"/>
    <w:rsid w:val="008222B7"/>
    <w:rsid w:val="00822F71"/>
    <w:rsid w:val="00830B37"/>
    <w:rsid w:val="00831E2B"/>
    <w:rsid w:val="008325D2"/>
    <w:rsid w:val="00833723"/>
    <w:rsid w:val="00833B35"/>
    <w:rsid w:val="00834287"/>
    <w:rsid w:val="00834EB8"/>
    <w:rsid w:val="008375DD"/>
    <w:rsid w:val="00841A94"/>
    <w:rsid w:val="008460D5"/>
    <w:rsid w:val="0084625D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5AB5"/>
    <w:rsid w:val="008C6E5E"/>
    <w:rsid w:val="008D0B18"/>
    <w:rsid w:val="008E2ED3"/>
    <w:rsid w:val="008E3783"/>
    <w:rsid w:val="008F6326"/>
    <w:rsid w:val="008F748C"/>
    <w:rsid w:val="00901990"/>
    <w:rsid w:val="009069CE"/>
    <w:rsid w:val="00910654"/>
    <w:rsid w:val="00914CC3"/>
    <w:rsid w:val="00917CBB"/>
    <w:rsid w:val="009257E8"/>
    <w:rsid w:val="00927ADA"/>
    <w:rsid w:val="0093101E"/>
    <w:rsid w:val="00935B82"/>
    <w:rsid w:val="00935D25"/>
    <w:rsid w:val="00937384"/>
    <w:rsid w:val="00943234"/>
    <w:rsid w:val="0094678B"/>
    <w:rsid w:val="009472A7"/>
    <w:rsid w:val="0095478C"/>
    <w:rsid w:val="0096041D"/>
    <w:rsid w:val="00964106"/>
    <w:rsid w:val="0096569F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316F"/>
    <w:rsid w:val="009B650E"/>
    <w:rsid w:val="009B7627"/>
    <w:rsid w:val="009C0CC1"/>
    <w:rsid w:val="009C151E"/>
    <w:rsid w:val="009C5675"/>
    <w:rsid w:val="009D0ED0"/>
    <w:rsid w:val="009D5793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3811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483A"/>
    <w:rsid w:val="00AB5D72"/>
    <w:rsid w:val="00AC0104"/>
    <w:rsid w:val="00AC056C"/>
    <w:rsid w:val="00AC07A0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54C"/>
    <w:rsid w:val="00B077DB"/>
    <w:rsid w:val="00B12455"/>
    <w:rsid w:val="00B127E1"/>
    <w:rsid w:val="00B158EF"/>
    <w:rsid w:val="00B161FE"/>
    <w:rsid w:val="00B20C51"/>
    <w:rsid w:val="00B20FC1"/>
    <w:rsid w:val="00B2639E"/>
    <w:rsid w:val="00B2688E"/>
    <w:rsid w:val="00B34231"/>
    <w:rsid w:val="00B41FB4"/>
    <w:rsid w:val="00B42BB8"/>
    <w:rsid w:val="00B46C8C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3C1B"/>
    <w:rsid w:val="00BB4DA1"/>
    <w:rsid w:val="00BB65A0"/>
    <w:rsid w:val="00BB7B81"/>
    <w:rsid w:val="00BC1B3A"/>
    <w:rsid w:val="00BD2B80"/>
    <w:rsid w:val="00BD4217"/>
    <w:rsid w:val="00BD5782"/>
    <w:rsid w:val="00BD6203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C5B"/>
    <w:rsid w:val="00C32DC6"/>
    <w:rsid w:val="00C40198"/>
    <w:rsid w:val="00C41468"/>
    <w:rsid w:val="00C45CFD"/>
    <w:rsid w:val="00C4673D"/>
    <w:rsid w:val="00C5602A"/>
    <w:rsid w:val="00C56ED1"/>
    <w:rsid w:val="00C57069"/>
    <w:rsid w:val="00C57A50"/>
    <w:rsid w:val="00C61773"/>
    <w:rsid w:val="00C6349A"/>
    <w:rsid w:val="00C6389F"/>
    <w:rsid w:val="00C719D5"/>
    <w:rsid w:val="00C726A0"/>
    <w:rsid w:val="00C75CD5"/>
    <w:rsid w:val="00C773E1"/>
    <w:rsid w:val="00C809EB"/>
    <w:rsid w:val="00C80FA7"/>
    <w:rsid w:val="00C81B98"/>
    <w:rsid w:val="00C834F0"/>
    <w:rsid w:val="00C8399C"/>
    <w:rsid w:val="00C853E1"/>
    <w:rsid w:val="00C9089D"/>
    <w:rsid w:val="00C925F4"/>
    <w:rsid w:val="00CB058E"/>
    <w:rsid w:val="00CB43AF"/>
    <w:rsid w:val="00CD2113"/>
    <w:rsid w:val="00CD486E"/>
    <w:rsid w:val="00CD722F"/>
    <w:rsid w:val="00CE2AD8"/>
    <w:rsid w:val="00CF0C66"/>
    <w:rsid w:val="00CF1B39"/>
    <w:rsid w:val="00CF4144"/>
    <w:rsid w:val="00CF688A"/>
    <w:rsid w:val="00D02A80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46FDC"/>
    <w:rsid w:val="00D51DDD"/>
    <w:rsid w:val="00D62403"/>
    <w:rsid w:val="00D62F9A"/>
    <w:rsid w:val="00D648EE"/>
    <w:rsid w:val="00D65755"/>
    <w:rsid w:val="00D67109"/>
    <w:rsid w:val="00D71888"/>
    <w:rsid w:val="00D766E9"/>
    <w:rsid w:val="00D80D13"/>
    <w:rsid w:val="00D83999"/>
    <w:rsid w:val="00D84401"/>
    <w:rsid w:val="00D902AF"/>
    <w:rsid w:val="00D90640"/>
    <w:rsid w:val="00D9149D"/>
    <w:rsid w:val="00D9221C"/>
    <w:rsid w:val="00D945F7"/>
    <w:rsid w:val="00D96FD3"/>
    <w:rsid w:val="00DA0CD8"/>
    <w:rsid w:val="00DA0F3C"/>
    <w:rsid w:val="00DA3AC9"/>
    <w:rsid w:val="00DB0F75"/>
    <w:rsid w:val="00DB2B62"/>
    <w:rsid w:val="00DB2C1C"/>
    <w:rsid w:val="00DB34DC"/>
    <w:rsid w:val="00DB42FB"/>
    <w:rsid w:val="00DB5B7F"/>
    <w:rsid w:val="00DC3AD9"/>
    <w:rsid w:val="00DC4773"/>
    <w:rsid w:val="00DC60DD"/>
    <w:rsid w:val="00DC7974"/>
    <w:rsid w:val="00DD1797"/>
    <w:rsid w:val="00DD5C3E"/>
    <w:rsid w:val="00DE46C3"/>
    <w:rsid w:val="00DE4C3E"/>
    <w:rsid w:val="00DF5B4F"/>
    <w:rsid w:val="00DF7965"/>
    <w:rsid w:val="00E03D30"/>
    <w:rsid w:val="00E049D4"/>
    <w:rsid w:val="00E11068"/>
    <w:rsid w:val="00E1295B"/>
    <w:rsid w:val="00E164BB"/>
    <w:rsid w:val="00E25E2D"/>
    <w:rsid w:val="00E27C81"/>
    <w:rsid w:val="00E32322"/>
    <w:rsid w:val="00E349B1"/>
    <w:rsid w:val="00E36281"/>
    <w:rsid w:val="00E36A88"/>
    <w:rsid w:val="00E37F4C"/>
    <w:rsid w:val="00E412F0"/>
    <w:rsid w:val="00E41ECD"/>
    <w:rsid w:val="00E42215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2DE7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0ABF"/>
    <w:rsid w:val="00E9265F"/>
    <w:rsid w:val="00E95C1F"/>
    <w:rsid w:val="00EA4A15"/>
    <w:rsid w:val="00EA77F9"/>
    <w:rsid w:val="00EB0A60"/>
    <w:rsid w:val="00EB39AF"/>
    <w:rsid w:val="00EB580C"/>
    <w:rsid w:val="00EC07D3"/>
    <w:rsid w:val="00EC38A8"/>
    <w:rsid w:val="00EC618D"/>
    <w:rsid w:val="00ED1F86"/>
    <w:rsid w:val="00ED59DB"/>
    <w:rsid w:val="00ED6F17"/>
    <w:rsid w:val="00EE568B"/>
    <w:rsid w:val="00EE587D"/>
    <w:rsid w:val="00F04FBE"/>
    <w:rsid w:val="00F069B9"/>
    <w:rsid w:val="00F13216"/>
    <w:rsid w:val="00F21D3E"/>
    <w:rsid w:val="00F21D8C"/>
    <w:rsid w:val="00F24D3D"/>
    <w:rsid w:val="00F302F2"/>
    <w:rsid w:val="00F35E3A"/>
    <w:rsid w:val="00F3624B"/>
    <w:rsid w:val="00F36A31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662"/>
    <w:rsid w:val="00FA4AB6"/>
    <w:rsid w:val="00FA69E0"/>
    <w:rsid w:val="00FA734E"/>
    <w:rsid w:val="00FB1B73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34CD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E8490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920b7b1f-e214-42d2-926b-56547b28db26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10A08C-8692-4981-B81C-A45FACE17277}"/>
</file>

<file path=customXml/itemProps2.xml><?xml version="1.0" encoding="utf-8"?>
<ds:datastoreItem xmlns:ds="http://schemas.openxmlformats.org/officeDocument/2006/customXml" ds:itemID="{9D60A6EA-4ED3-4E08-9146-F5C7ECDBE3D8}"/>
</file>

<file path=customXml/itemProps3.xml><?xml version="1.0" encoding="utf-8"?>
<ds:datastoreItem xmlns:ds="http://schemas.openxmlformats.org/officeDocument/2006/customXml" ds:itemID="{2710EE02-9C0F-4BCA-9590-97ECBB787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287</cp:revision>
  <cp:lastPrinted>2024-10-13T11:07:00Z</cp:lastPrinted>
  <dcterms:created xsi:type="dcterms:W3CDTF">2024-08-27T10:13:00Z</dcterms:created>
  <dcterms:modified xsi:type="dcterms:W3CDTF">2024-10-13T12:44:00Z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