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F49" w:rsidRDefault="005F0466">
      <w:pPr>
        <w:pStyle w:val="Default"/>
        <w:suppressAutoHyphens/>
        <w:bidi/>
        <w:spacing w:before="0" w:after="200" w:line="240" w:lineRule="auto"/>
        <w:jc w:val="right"/>
        <w:rPr>
          <w:rFonts w:ascii="Times New Roman" w:eastAsia="Times New Roman" w:hAnsi="Times New Roman" w:cs="Times New Roman"/>
          <w:sz w:val="36"/>
          <w:szCs w:val="36"/>
          <w:rtl/>
        </w:rPr>
      </w:pPr>
      <w:r>
        <w:rPr>
          <w:rFonts w:ascii="Times New Roman" w:hAnsi="Times New Roman"/>
          <w:sz w:val="36"/>
          <w:szCs w:val="36"/>
        </w:rPr>
        <w:t> </w:t>
      </w:r>
      <w:bookmarkStart w:id="0" w:name="_GoBack"/>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6"/>
          <w:szCs w:val="46"/>
          <w:rtl/>
        </w:rPr>
      </w:pPr>
      <w:r>
        <w:rPr>
          <w:rFonts w:ascii="Arial Unicode MS" w:hAnsi="Arial Unicode MS" w:hint="cs"/>
          <w:sz w:val="46"/>
          <w:szCs w:val="46"/>
          <w:rtl/>
          <w:lang w:val="ar-SA"/>
        </w:rPr>
        <w:t xml:space="preserve">كلمة </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6"/>
          <w:szCs w:val="46"/>
          <w:rtl/>
        </w:rPr>
      </w:pPr>
      <w:r>
        <w:rPr>
          <w:rFonts w:ascii="Arial Unicode MS" w:hAnsi="Arial Unicode MS" w:hint="cs"/>
          <w:sz w:val="46"/>
          <w:szCs w:val="46"/>
          <w:rtl/>
          <w:lang w:val="ar-SA"/>
        </w:rPr>
        <w:t>معالي السيد أحمـد أبـو الغيـط</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6"/>
          <w:szCs w:val="46"/>
          <w:rtl/>
        </w:rPr>
      </w:pPr>
      <w:r>
        <w:rPr>
          <w:rFonts w:ascii="Arial Unicode MS" w:hAnsi="Arial Unicode MS" w:hint="cs"/>
          <w:sz w:val="46"/>
          <w:szCs w:val="46"/>
          <w:rtl/>
          <w:lang w:val="ar-SA"/>
        </w:rPr>
        <w:t>الأمين العام لجامعة الدول العربية</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30"/>
          <w:szCs w:val="30"/>
          <w:rtl/>
        </w:rPr>
      </w:pPr>
      <w:r>
        <w:rPr>
          <w:rFonts w:ascii="Times New Roman" w:hAnsi="Times New Roman"/>
          <w:sz w:val="30"/>
          <w:szCs w:val="30"/>
        </w:rPr>
        <w:t> </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30"/>
          <w:szCs w:val="30"/>
          <w:rtl/>
        </w:rPr>
      </w:pPr>
      <w:r>
        <w:rPr>
          <w:rFonts w:ascii="Times New Roman" w:hAnsi="Times New Roman"/>
          <w:sz w:val="30"/>
          <w:szCs w:val="30"/>
        </w:rPr>
        <w:t> </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2"/>
          <w:szCs w:val="42"/>
          <w:rtl/>
        </w:rPr>
      </w:pPr>
      <w:r>
        <w:rPr>
          <w:rFonts w:ascii="Arial Unicode MS" w:hAnsi="Arial Unicode MS" w:hint="cs"/>
          <w:sz w:val="42"/>
          <w:szCs w:val="42"/>
          <w:rtl/>
          <w:lang w:val="ar-SA"/>
        </w:rPr>
        <w:t xml:space="preserve">خـــلال </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2"/>
          <w:szCs w:val="42"/>
          <w:rtl/>
        </w:rPr>
      </w:pPr>
      <w:r>
        <w:rPr>
          <w:rFonts w:ascii="Arial Unicode MS" w:hAnsi="Arial Unicode MS" w:hint="cs"/>
          <w:sz w:val="42"/>
          <w:szCs w:val="42"/>
          <w:rtl/>
          <w:lang w:val="ar-SA"/>
        </w:rPr>
        <w:t xml:space="preserve">جلسة الحوار التفاعلي غير الرسمي </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2"/>
          <w:szCs w:val="42"/>
          <w:rtl/>
        </w:rPr>
      </w:pPr>
      <w:r>
        <w:rPr>
          <w:rFonts w:ascii="Arial Unicode MS" w:hAnsi="Arial Unicode MS" w:hint="cs"/>
          <w:sz w:val="42"/>
          <w:szCs w:val="42"/>
          <w:rtl/>
          <w:lang w:val="ar-SA"/>
        </w:rPr>
        <w:t xml:space="preserve">لأعضاء مجلس الأمن وترويكا القمة العربية على المستوى الوزاري </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2"/>
          <w:szCs w:val="42"/>
          <w:rtl/>
        </w:rPr>
      </w:pPr>
      <w:r>
        <w:rPr>
          <w:rFonts w:ascii="Arial Unicode MS" w:hAnsi="Arial Unicode MS" w:hint="cs"/>
          <w:sz w:val="42"/>
          <w:szCs w:val="42"/>
          <w:rtl/>
          <w:lang w:val="ar-SA"/>
        </w:rPr>
        <w:t xml:space="preserve">تحت رئاسة معالي السيد تشو هيون </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2"/>
          <w:szCs w:val="42"/>
          <w:rtl/>
        </w:rPr>
      </w:pPr>
      <w:r>
        <w:rPr>
          <w:rFonts w:ascii="Arial Unicode MS" w:hAnsi="Arial Unicode MS" w:hint="cs"/>
          <w:sz w:val="42"/>
          <w:szCs w:val="42"/>
          <w:rtl/>
          <w:lang w:val="ar-SA"/>
        </w:rPr>
        <w:t>وزير خارجية كوريا الجنوبية</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2"/>
          <w:szCs w:val="42"/>
          <w:rtl/>
        </w:rPr>
      </w:pPr>
      <w:r>
        <w:rPr>
          <w:rFonts w:ascii="Arial Unicode MS" w:hAnsi="Arial Unicode MS" w:hint="cs"/>
          <w:sz w:val="42"/>
          <w:szCs w:val="42"/>
          <w:rtl/>
          <w:lang w:val="ar-SA"/>
        </w:rPr>
        <w:t xml:space="preserve">حول </w:t>
      </w:r>
      <w:r>
        <w:rPr>
          <w:rFonts w:ascii="Times New Roman" w:hAnsi="Times New Roman"/>
          <w:sz w:val="42"/>
          <w:szCs w:val="42"/>
          <w:lang w:val="ru-RU"/>
        </w:rPr>
        <w:t>"</w:t>
      </w:r>
      <w:r>
        <w:rPr>
          <w:rFonts w:ascii="Arial Unicode MS" w:hAnsi="Arial Unicode MS" w:hint="cs"/>
          <w:sz w:val="42"/>
          <w:szCs w:val="42"/>
          <w:rtl/>
          <w:lang w:val="ar-SA"/>
        </w:rPr>
        <w:t xml:space="preserve">التعاون بين مجلس الأمن وجامعة الدول العربية </w:t>
      </w:r>
      <w:r>
        <w:rPr>
          <w:rFonts w:ascii="Times New Roman" w:hAnsi="Times New Roman"/>
          <w:sz w:val="42"/>
          <w:szCs w:val="42"/>
          <w:lang w:val="ru-RU"/>
        </w:rPr>
        <w:t>"</w:t>
      </w:r>
    </w:p>
    <w:p w:rsidR="00DE1F49" w:rsidRDefault="005F0466">
      <w:pPr>
        <w:pStyle w:val="Default"/>
        <w:suppressAutoHyphens/>
        <w:bidi/>
        <w:spacing w:before="0" w:after="200" w:line="240" w:lineRule="auto"/>
        <w:ind w:right="1278"/>
        <w:jc w:val="center"/>
        <w:rPr>
          <w:rFonts w:ascii="Times New Roman" w:eastAsia="Times New Roman" w:hAnsi="Times New Roman" w:cs="Times New Roman"/>
          <w:sz w:val="42"/>
          <w:szCs w:val="42"/>
          <w:rtl/>
        </w:rPr>
      </w:pPr>
      <w:r>
        <w:rPr>
          <w:rFonts w:ascii="Arial Unicode MS" w:hAnsi="Arial Unicode MS" w:hint="cs"/>
          <w:sz w:val="42"/>
          <w:szCs w:val="42"/>
          <w:rtl/>
          <w:lang w:val="ar-SA"/>
        </w:rPr>
        <w:t xml:space="preserve">وذلك على هامـــش الشق رفيع المستوى لأعمال الدورة </w:t>
      </w:r>
      <w:proofErr w:type="gramStart"/>
      <w:r>
        <w:rPr>
          <w:rFonts w:ascii="Arial Unicode MS" w:hAnsi="Arial Unicode MS" w:hint="cs"/>
          <w:sz w:val="42"/>
          <w:szCs w:val="42"/>
          <w:rtl/>
          <w:lang w:val="ar-SA"/>
        </w:rPr>
        <w:t>الــ</w:t>
      </w:r>
      <w:r>
        <w:rPr>
          <w:rFonts w:ascii="Times New Roman" w:hAnsi="Times New Roman"/>
          <w:sz w:val="42"/>
          <w:szCs w:val="42"/>
          <w:rtl/>
        </w:rPr>
        <w:t>80</w:t>
      </w:r>
      <w:r>
        <w:rPr>
          <w:rFonts w:ascii="Arial Unicode MS" w:hAnsi="Arial Unicode MS" w:hint="cs"/>
          <w:sz w:val="42"/>
          <w:szCs w:val="42"/>
          <w:rtl/>
          <w:lang w:val="ar-SA"/>
        </w:rPr>
        <w:t>للجمعية</w:t>
      </w:r>
      <w:proofErr w:type="gramEnd"/>
      <w:r>
        <w:rPr>
          <w:rFonts w:ascii="Arial Unicode MS" w:hAnsi="Arial Unicode MS" w:hint="cs"/>
          <w:sz w:val="42"/>
          <w:szCs w:val="42"/>
          <w:rtl/>
          <w:lang w:val="ar-SA"/>
        </w:rPr>
        <w:t xml:space="preserve"> العامة</w:t>
      </w:r>
    </w:p>
    <w:bookmarkEnd w:id="0"/>
    <w:p w:rsidR="00DE1F49" w:rsidRDefault="005F0466">
      <w:pPr>
        <w:pStyle w:val="Default"/>
        <w:suppressAutoHyphens/>
        <w:bidi/>
        <w:spacing w:before="0" w:after="200" w:line="240" w:lineRule="auto"/>
        <w:jc w:val="right"/>
        <w:rPr>
          <w:rFonts w:ascii="Times New Roman" w:eastAsia="Times New Roman" w:hAnsi="Times New Roman" w:cs="Times New Roman"/>
          <w:sz w:val="36"/>
          <w:szCs w:val="36"/>
          <w:rtl/>
        </w:rPr>
      </w:pPr>
      <w:r>
        <w:rPr>
          <w:rFonts w:ascii="Times New Roman" w:hAnsi="Times New Roman"/>
          <w:sz w:val="36"/>
          <w:szCs w:val="36"/>
        </w:rPr>
        <w:t> </w:t>
      </w:r>
    </w:p>
    <w:p w:rsidR="00DE1F49" w:rsidRDefault="005F0466">
      <w:pPr>
        <w:pStyle w:val="Default"/>
        <w:suppressAutoHyphens/>
        <w:bidi/>
        <w:spacing w:before="0" w:after="200" w:line="240" w:lineRule="auto"/>
        <w:jc w:val="right"/>
        <w:rPr>
          <w:rFonts w:ascii="Times New Roman" w:eastAsia="Times New Roman" w:hAnsi="Times New Roman" w:cs="Times New Roman"/>
          <w:sz w:val="36"/>
          <w:szCs w:val="36"/>
          <w:rtl/>
        </w:rPr>
      </w:pPr>
      <w:r>
        <w:rPr>
          <w:rFonts w:ascii="Times New Roman" w:hAnsi="Times New Roman"/>
          <w:sz w:val="36"/>
          <w:szCs w:val="36"/>
        </w:rPr>
        <w:t> </w:t>
      </w:r>
    </w:p>
    <w:p w:rsidR="00DE1F49" w:rsidRDefault="005F0466">
      <w:pPr>
        <w:pStyle w:val="Default"/>
        <w:suppressAutoHyphens/>
        <w:bidi/>
        <w:spacing w:before="0" w:after="200" w:line="240" w:lineRule="auto"/>
        <w:jc w:val="center"/>
        <w:rPr>
          <w:rFonts w:ascii="Times New Roman" w:eastAsia="Times New Roman" w:hAnsi="Times New Roman" w:cs="Times New Roman"/>
          <w:b/>
          <w:bCs/>
          <w:sz w:val="36"/>
          <w:szCs w:val="36"/>
          <w:rtl/>
        </w:rPr>
      </w:pPr>
      <w:r>
        <w:rPr>
          <w:rFonts w:ascii="Arial Unicode MS" w:hAnsi="Arial Unicode MS" w:hint="cs"/>
          <w:b/>
          <w:bCs/>
          <w:sz w:val="40"/>
          <w:szCs w:val="40"/>
          <w:rtl/>
          <w:lang w:val="ar-SA"/>
        </w:rPr>
        <w:t xml:space="preserve">الخميس </w:t>
      </w:r>
      <w:r>
        <w:rPr>
          <w:rFonts w:ascii="Times New Roman" w:hAnsi="Times New Roman"/>
          <w:b/>
          <w:bCs/>
          <w:sz w:val="40"/>
          <w:szCs w:val="40"/>
          <w:rtl/>
        </w:rPr>
        <w:t xml:space="preserve">25 </w:t>
      </w:r>
      <w:r>
        <w:rPr>
          <w:rFonts w:ascii="Arial Unicode MS" w:hAnsi="Arial Unicode MS" w:hint="cs"/>
          <w:b/>
          <w:bCs/>
          <w:sz w:val="40"/>
          <w:szCs w:val="40"/>
          <w:rtl/>
        </w:rPr>
        <w:t xml:space="preserve">سبتمبر </w:t>
      </w:r>
      <w:r>
        <w:rPr>
          <w:rFonts w:ascii="Times New Roman" w:hAnsi="Times New Roman"/>
          <w:b/>
          <w:bCs/>
          <w:sz w:val="40"/>
          <w:szCs w:val="40"/>
        </w:rPr>
        <w:t xml:space="preserve">2025 </w:t>
      </w:r>
      <w:r>
        <w:rPr>
          <w:rFonts w:ascii="Times New Roman" w:hAnsi="Times New Roman"/>
          <w:b/>
          <w:bCs/>
          <w:sz w:val="40"/>
          <w:szCs w:val="40"/>
          <w:rtl/>
        </w:rPr>
        <w:t xml:space="preserve">– </w:t>
      </w:r>
      <w:r>
        <w:rPr>
          <w:rFonts w:ascii="Arial Unicode MS" w:hAnsi="Arial Unicode MS" w:hint="cs"/>
          <w:b/>
          <w:bCs/>
          <w:sz w:val="40"/>
          <w:szCs w:val="40"/>
          <w:rtl/>
          <w:lang w:val="ar-SA"/>
        </w:rPr>
        <w:t>نيويورك</w:t>
      </w:r>
    </w:p>
    <w:p w:rsidR="00DE1F49" w:rsidRDefault="00DE1F49">
      <w:pPr>
        <w:pStyle w:val="Default"/>
        <w:suppressAutoHyphens/>
        <w:bidi/>
        <w:spacing w:before="0" w:line="240" w:lineRule="auto"/>
        <w:jc w:val="both"/>
        <w:rPr>
          <w:rFonts w:ascii="Times New Roman" w:eastAsia="Times New Roman" w:hAnsi="Times New Roman" w:cs="Times New Roman"/>
          <w:sz w:val="36"/>
          <w:szCs w:val="36"/>
          <w:rtl/>
        </w:rPr>
      </w:pPr>
    </w:p>
    <w:p w:rsidR="00DE1F49" w:rsidRDefault="00DE1F49">
      <w:pPr>
        <w:pStyle w:val="Default"/>
        <w:suppressAutoHyphens/>
        <w:bidi/>
        <w:spacing w:before="0" w:line="240" w:lineRule="auto"/>
        <w:jc w:val="both"/>
        <w:rPr>
          <w:rFonts w:ascii="Times New Roman" w:eastAsia="Times New Roman" w:hAnsi="Times New Roman" w:cs="Times New Roman"/>
          <w:sz w:val="36"/>
          <w:szCs w:val="36"/>
          <w:rtl/>
        </w:rPr>
      </w:pPr>
    </w:p>
    <w:p w:rsidR="00DE1F49" w:rsidRDefault="00DE1F49">
      <w:pPr>
        <w:pStyle w:val="Default"/>
        <w:suppressAutoHyphens/>
        <w:bidi/>
        <w:spacing w:before="0" w:line="240" w:lineRule="auto"/>
        <w:jc w:val="both"/>
        <w:rPr>
          <w:rFonts w:ascii="Times New Roman" w:eastAsia="Times New Roman" w:hAnsi="Times New Roman" w:cs="Times New Roman"/>
          <w:sz w:val="36"/>
          <w:szCs w:val="36"/>
          <w:rtl/>
        </w:rPr>
      </w:pPr>
    </w:p>
    <w:p w:rsidR="00DE1F49" w:rsidRDefault="005F0466">
      <w:pPr>
        <w:pStyle w:val="Default"/>
        <w:suppressAutoHyphens/>
        <w:bidi/>
        <w:spacing w:before="0" w:line="240" w:lineRule="auto"/>
        <w:jc w:val="both"/>
        <w:rPr>
          <w:rFonts w:ascii="Times New Roman" w:eastAsia="Times New Roman" w:hAnsi="Times New Roman" w:cs="Times New Roman"/>
          <w:sz w:val="36"/>
          <w:szCs w:val="36"/>
          <w:rtl/>
        </w:rPr>
      </w:pPr>
      <w:r>
        <w:rPr>
          <w:rFonts w:ascii="Arial Unicode MS" w:hAnsi="Arial Unicode MS" w:hint="cs"/>
          <w:sz w:val="36"/>
          <w:szCs w:val="36"/>
          <w:rtl/>
          <w:lang w:val="ar-SA"/>
        </w:rPr>
        <w:t>معالي السيد تشو هيون</w:t>
      </w:r>
    </w:p>
    <w:p w:rsidR="00DE1F49" w:rsidRDefault="005F0466">
      <w:pPr>
        <w:pStyle w:val="Default"/>
        <w:suppressAutoHyphens/>
        <w:bidi/>
        <w:spacing w:before="0" w:line="240" w:lineRule="auto"/>
        <w:ind w:right="1718"/>
        <w:jc w:val="both"/>
        <w:rPr>
          <w:rFonts w:ascii="Times New Roman" w:eastAsia="Times New Roman" w:hAnsi="Times New Roman" w:cs="Times New Roman"/>
          <w:sz w:val="36"/>
          <w:szCs w:val="36"/>
          <w:rtl/>
        </w:rPr>
      </w:pPr>
      <w:r>
        <w:rPr>
          <w:rFonts w:ascii="Arial Unicode MS" w:hAnsi="Arial Unicode MS" w:hint="cs"/>
          <w:sz w:val="36"/>
          <w:szCs w:val="36"/>
          <w:rtl/>
          <w:lang w:val="ar-SA"/>
        </w:rPr>
        <w:t xml:space="preserve">وزير خارجية لجمهورية كوريا </w:t>
      </w:r>
      <w:r>
        <w:rPr>
          <w:rFonts w:ascii="Times New Roman" w:hAnsi="Times New Roman"/>
          <w:sz w:val="36"/>
          <w:szCs w:val="36"/>
          <w:rtl/>
        </w:rPr>
        <w:t xml:space="preserve">- </w:t>
      </w:r>
      <w:r>
        <w:rPr>
          <w:rFonts w:ascii="Arial Unicode MS" w:hAnsi="Arial Unicode MS" w:hint="cs"/>
          <w:sz w:val="36"/>
          <w:szCs w:val="36"/>
          <w:rtl/>
          <w:lang w:val="ar-SA"/>
        </w:rPr>
        <w:t>ورئيس الجلسة</w:t>
      </w:r>
    </w:p>
    <w:p w:rsidR="00DE1F49" w:rsidRDefault="005F0466">
      <w:pPr>
        <w:pStyle w:val="Default"/>
        <w:suppressAutoHyphens/>
        <w:bidi/>
        <w:spacing w:before="0" w:line="240" w:lineRule="auto"/>
        <w:jc w:val="both"/>
        <w:rPr>
          <w:rFonts w:ascii="Times New Roman" w:eastAsia="Times New Roman" w:hAnsi="Times New Roman" w:cs="Times New Roman"/>
          <w:sz w:val="36"/>
          <w:szCs w:val="36"/>
          <w:rtl/>
        </w:rPr>
      </w:pPr>
      <w:r>
        <w:rPr>
          <w:rFonts w:ascii="Arial Unicode MS" w:hAnsi="Arial Unicode MS" w:hint="cs"/>
          <w:sz w:val="36"/>
          <w:szCs w:val="36"/>
          <w:rtl/>
          <w:lang w:val="ar-SA"/>
        </w:rPr>
        <w:t xml:space="preserve">معالي السيد فؤاد حسين </w:t>
      </w:r>
    </w:p>
    <w:p w:rsidR="00DE1F49" w:rsidRDefault="005F0466">
      <w:pPr>
        <w:pStyle w:val="Default"/>
        <w:suppressAutoHyphens/>
        <w:bidi/>
        <w:spacing w:before="0" w:line="240" w:lineRule="auto"/>
        <w:ind w:right="1718"/>
        <w:jc w:val="both"/>
        <w:rPr>
          <w:rFonts w:ascii="Times New Roman" w:eastAsia="Times New Roman" w:hAnsi="Times New Roman" w:cs="Times New Roman"/>
          <w:sz w:val="36"/>
          <w:szCs w:val="36"/>
          <w:rtl/>
        </w:rPr>
      </w:pPr>
      <w:r>
        <w:rPr>
          <w:rFonts w:ascii="Arial Unicode MS" w:hAnsi="Arial Unicode MS" w:hint="cs"/>
          <w:sz w:val="36"/>
          <w:szCs w:val="36"/>
          <w:rtl/>
          <w:lang w:val="ar-SA"/>
        </w:rPr>
        <w:t xml:space="preserve">نائب رئيس مجلس </w:t>
      </w:r>
      <w:r>
        <w:rPr>
          <w:rFonts w:ascii="Arial Unicode MS" w:hAnsi="Arial Unicode MS" w:hint="cs"/>
          <w:sz w:val="36"/>
          <w:szCs w:val="36"/>
          <w:rtl/>
          <w:lang w:val="ar-SA"/>
        </w:rPr>
        <w:t>الوزراء ووزير الخارجية جمهورية العراق</w:t>
      </w:r>
      <w:r>
        <w:rPr>
          <w:rFonts w:ascii="Times New Roman" w:hAnsi="Times New Roman"/>
          <w:sz w:val="36"/>
          <w:szCs w:val="36"/>
        </w:rPr>
        <w:t> </w:t>
      </w:r>
    </w:p>
    <w:p w:rsidR="00DE1F49" w:rsidRDefault="005F0466">
      <w:pPr>
        <w:pStyle w:val="Default"/>
        <w:suppressAutoHyphens/>
        <w:bidi/>
        <w:spacing w:before="0" w:line="240" w:lineRule="auto"/>
        <w:jc w:val="both"/>
        <w:rPr>
          <w:rFonts w:ascii="Times New Roman" w:eastAsia="Times New Roman" w:hAnsi="Times New Roman" w:cs="Times New Roman"/>
          <w:sz w:val="36"/>
          <w:szCs w:val="36"/>
          <w:rtl/>
        </w:rPr>
      </w:pPr>
      <w:r>
        <w:rPr>
          <w:rFonts w:ascii="Arial Unicode MS" w:hAnsi="Arial Unicode MS" w:hint="cs"/>
          <w:sz w:val="36"/>
          <w:szCs w:val="36"/>
          <w:rtl/>
          <w:lang w:val="ar-SA"/>
        </w:rPr>
        <w:lastRenderedPageBreak/>
        <w:t xml:space="preserve">معالي الدكتور عبد اللطيف الزياني </w:t>
      </w:r>
      <w:r>
        <w:rPr>
          <w:rFonts w:ascii="Times New Roman" w:hAnsi="Times New Roman"/>
          <w:sz w:val="36"/>
          <w:szCs w:val="36"/>
        </w:rPr>
        <w:t>   </w:t>
      </w:r>
    </w:p>
    <w:p w:rsidR="00DE1F49" w:rsidRDefault="005F0466">
      <w:pPr>
        <w:pStyle w:val="Default"/>
        <w:suppressAutoHyphens/>
        <w:bidi/>
        <w:spacing w:before="0" w:line="240" w:lineRule="auto"/>
        <w:ind w:right="1718"/>
        <w:jc w:val="both"/>
        <w:rPr>
          <w:rFonts w:ascii="Times New Roman" w:eastAsia="Times New Roman" w:hAnsi="Times New Roman" w:cs="Times New Roman"/>
          <w:sz w:val="36"/>
          <w:szCs w:val="36"/>
          <w:rtl/>
        </w:rPr>
      </w:pPr>
      <w:r>
        <w:rPr>
          <w:rFonts w:ascii="Arial Unicode MS" w:hAnsi="Arial Unicode MS" w:hint="cs"/>
          <w:sz w:val="36"/>
          <w:szCs w:val="36"/>
          <w:rtl/>
          <w:lang w:val="ar-SA"/>
        </w:rPr>
        <w:t>وزير خارجية مملكة البحرين</w:t>
      </w:r>
    </w:p>
    <w:p w:rsidR="00DE1F49" w:rsidRDefault="005F0466">
      <w:pPr>
        <w:pStyle w:val="Default"/>
        <w:suppressAutoHyphens/>
        <w:bidi/>
        <w:spacing w:before="0" w:line="240" w:lineRule="auto"/>
        <w:jc w:val="both"/>
        <w:rPr>
          <w:rFonts w:ascii="Times New Roman" w:eastAsia="Times New Roman" w:hAnsi="Times New Roman" w:cs="Times New Roman"/>
          <w:sz w:val="36"/>
          <w:szCs w:val="36"/>
          <w:rtl/>
        </w:rPr>
      </w:pPr>
      <w:r>
        <w:rPr>
          <w:rFonts w:ascii="Arial Unicode MS" w:hAnsi="Arial Unicode MS" w:hint="cs"/>
          <w:sz w:val="36"/>
          <w:szCs w:val="36"/>
          <w:rtl/>
          <w:lang w:val="ar-SA"/>
        </w:rPr>
        <w:t xml:space="preserve">صاحب السمو الأمير فيصل بن فرحان </w:t>
      </w:r>
    </w:p>
    <w:p w:rsidR="00DE1F49" w:rsidRDefault="005F0466">
      <w:pPr>
        <w:pStyle w:val="Default"/>
        <w:suppressAutoHyphens/>
        <w:bidi/>
        <w:spacing w:before="0" w:line="240" w:lineRule="auto"/>
        <w:ind w:right="1718"/>
        <w:jc w:val="both"/>
        <w:rPr>
          <w:rFonts w:ascii="Times New Roman" w:eastAsia="Times New Roman" w:hAnsi="Times New Roman" w:cs="Times New Roman"/>
          <w:sz w:val="36"/>
          <w:szCs w:val="36"/>
          <w:rtl/>
        </w:rPr>
      </w:pPr>
      <w:r>
        <w:rPr>
          <w:rFonts w:ascii="Arial Unicode MS" w:hAnsi="Arial Unicode MS" w:hint="cs"/>
          <w:sz w:val="36"/>
          <w:szCs w:val="36"/>
          <w:rtl/>
          <w:lang w:val="ar-SA"/>
        </w:rPr>
        <w:t>وزير خارجية المملكة العربية السعودية</w:t>
      </w:r>
    </w:p>
    <w:p w:rsidR="00DE1F49" w:rsidRDefault="005F0466">
      <w:pPr>
        <w:pStyle w:val="Default"/>
        <w:suppressAutoHyphens/>
        <w:bidi/>
        <w:spacing w:before="0" w:line="240" w:lineRule="auto"/>
        <w:jc w:val="both"/>
        <w:rPr>
          <w:rFonts w:ascii="Times New Roman" w:eastAsia="Times New Roman" w:hAnsi="Times New Roman" w:cs="Times New Roman"/>
          <w:sz w:val="36"/>
          <w:szCs w:val="36"/>
          <w:rtl/>
        </w:rPr>
      </w:pPr>
      <w:r>
        <w:rPr>
          <w:rFonts w:ascii="Arial Unicode MS" w:hAnsi="Arial Unicode MS" w:hint="cs"/>
          <w:sz w:val="36"/>
          <w:szCs w:val="36"/>
          <w:rtl/>
          <w:lang w:val="ar-SA"/>
        </w:rPr>
        <w:t>السيدات والسادة ممثلي الدول أعضاء مجلس الأمن</w:t>
      </w:r>
    </w:p>
    <w:p w:rsidR="00DE1F49" w:rsidRDefault="005F0466">
      <w:pPr>
        <w:pStyle w:val="Default"/>
        <w:suppressAutoHyphens/>
        <w:bidi/>
        <w:spacing w:before="0" w:line="240" w:lineRule="auto"/>
        <w:jc w:val="both"/>
        <w:rPr>
          <w:rFonts w:ascii="Times New Roman" w:eastAsia="Times New Roman" w:hAnsi="Times New Roman" w:cs="Times New Roman"/>
          <w:sz w:val="36"/>
          <w:szCs w:val="36"/>
          <w:rtl/>
        </w:rPr>
      </w:pPr>
      <w:r>
        <w:rPr>
          <w:rFonts w:ascii="Arial Unicode MS" w:hAnsi="Arial Unicode MS" w:hint="cs"/>
          <w:sz w:val="36"/>
          <w:szCs w:val="36"/>
          <w:rtl/>
          <w:lang w:val="ar-SA"/>
        </w:rPr>
        <w:t>السيدات والسادة،</w:t>
      </w:r>
    </w:p>
    <w:p w:rsidR="00DE1F49" w:rsidRDefault="00DE1F49">
      <w:pPr>
        <w:pStyle w:val="Default"/>
        <w:suppressAutoHyphens/>
        <w:bidi/>
        <w:spacing w:before="0" w:line="240" w:lineRule="auto"/>
        <w:jc w:val="both"/>
        <w:rPr>
          <w:rFonts w:ascii="Times New Roman" w:eastAsia="Times New Roman" w:hAnsi="Times New Roman" w:cs="Times New Roman"/>
          <w:sz w:val="36"/>
          <w:szCs w:val="36"/>
          <w:rtl/>
        </w:rPr>
      </w:pP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أتقدم بالتهنئة</w:t>
      </w:r>
      <w:r>
        <w:rPr>
          <w:rFonts w:ascii="Arial Unicode MS" w:hAnsi="Arial Unicode MS" w:hint="cs"/>
          <w:b/>
          <w:bCs/>
          <w:sz w:val="44"/>
          <w:szCs w:val="44"/>
          <w:rtl/>
          <w:lang w:val="ar-SA"/>
        </w:rPr>
        <w:t xml:space="preserve"> إلى جمهورية كوريا لتوليها منصب الرئاسة الدورية لمجلس الأمن لشهر سبتمبر</w:t>
      </w:r>
      <w:r>
        <w:rPr>
          <w:rFonts w:ascii="Times New Roman" w:hAnsi="Times New Roman"/>
          <w:b/>
          <w:bCs/>
          <w:sz w:val="44"/>
          <w:szCs w:val="44"/>
          <w:rtl/>
        </w:rPr>
        <w:t xml:space="preserve">... </w:t>
      </w:r>
      <w:r>
        <w:rPr>
          <w:rFonts w:ascii="Arial Unicode MS" w:hAnsi="Arial Unicode MS" w:hint="cs"/>
          <w:b/>
          <w:bCs/>
          <w:sz w:val="44"/>
          <w:szCs w:val="44"/>
          <w:rtl/>
          <w:lang w:val="ar-SA"/>
        </w:rPr>
        <w:t>متمنيا لها النجاح في قيادة وتسيير أعمال المجلس</w:t>
      </w:r>
      <w:r>
        <w:rPr>
          <w:rFonts w:ascii="Times New Roman" w:hAnsi="Times New Roman"/>
          <w:b/>
          <w:bCs/>
          <w:sz w:val="44"/>
          <w:szCs w:val="44"/>
          <w:rtl/>
        </w:rPr>
        <w:t xml:space="preserve">.. </w:t>
      </w:r>
      <w:r>
        <w:rPr>
          <w:rFonts w:ascii="Arial Unicode MS" w:hAnsi="Arial Unicode MS" w:hint="cs"/>
          <w:b/>
          <w:bCs/>
          <w:sz w:val="44"/>
          <w:szCs w:val="44"/>
          <w:rtl/>
          <w:lang w:val="ar-SA"/>
        </w:rPr>
        <w:t>خاصة في ظل الأوضاع الحرجة التي يعيشها العالم والتي تتطلب حكمةً والتزاماً أكبر من جميع الأطراف</w:t>
      </w:r>
      <w:r>
        <w:rPr>
          <w:rFonts w:ascii="Times New Roman" w:hAnsi="Times New Roman"/>
          <w:b/>
          <w:bCs/>
          <w:sz w:val="44"/>
          <w:szCs w:val="44"/>
          <w:rtl/>
        </w:rPr>
        <w:t xml:space="preserve">. </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كما اغتنم هذه الفرصة للتعبير عن تقدي</w:t>
      </w:r>
      <w:r>
        <w:rPr>
          <w:rFonts w:ascii="Arial Unicode MS" w:hAnsi="Arial Unicode MS" w:hint="cs"/>
          <w:b/>
          <w:bCs/>
          <w:sz w:val="44"/>
          <w:szCs w:val="44"/>
          <w:rtl/>
          <w:lang w:val="ar-SA"/>
        </w:rPr>
        <w:t>ري للسيد تشو هيون وزير خارجية لجمهورية كوريا على مبادرته بعقد هذه الجلسة الهامة</w:t>
      </w:r>
      <w:r>
        <w:rPr>
          <w:rFonts w:ascii="Times New Roman" w:hAnsi="Times New Roman"/>
          <w:b/>
          <w:bCs/>
          <w:sz w:val="44"/>
          <w:szCs w:val="44"/>
          <w:rtl/>
        </w:rPr>
        <w:t xml:space="preserve">... </w:t>
      </w:r>
      <w:r>
        <w:rPr>
          <w:rFonts w:ascii="Arial Unicode MS" w:hAnsi="Arial Unicode MS" w:hint="cs"/>
          <w:b/>
          <w:bCs/>
          <w:sz w:val="44"/>
          <w:szCs w:val="44"/>
          <w:rtl/>
          <w:lang w:val="ar-SA"/>
        </w:rPr>
        <w:t>التي تعكس إدراكاً متزايداً</w:t>
      </w:r>
      <w:r>
        <w:rPr>
          <w:rFonts w:ascii="Times New Roman" w:hAnsi="Times New Roman"/>
          <w:b/>
          <w:bCs/>
          <w:sz w:val="44"/>
          <w:szCs w:val="44"/>
          <w:rtl/>
          <w:lang w:val="ar-SA"/>
        </w:rPr>
        <w:t xml:space="preserve"> </w:t>
      </w:r>
      <w:r>
        <w:rPr>
          <w:rFonts w:ascii="Arial Unicode MS" w:hAnsi="Arial Unicode MS" w:hint="cs"/>
          <w:b/>
          <w:bCs/>
          <w:sz w:val="44"/>
          <w:szCs w:val="44"/>
          <w:rtl/>
          <w:lang w:val="ar-SA"/>
        </w:rPr>
        <w:t>بجديّة المرحلة وبأهمية الشراكة الاستراتيجية بين جامعة الدول العربية باعتبارها المنظمة الاقليمية الأساس في اقليم الشرق الاوسط والأمم المتحدة بصفة ع</w:t>
      </w:r>
      <w:r>
        <w:rPr>
          <w:rFonts w:ascii="Arial Unicode MS" w:hAnsi="Arial Unicode MS" w:hint="cs"/>
          <w:b/>
          <w:bCs/>
          <w:sz w:val="44"/>
          <w:szCs w:val="44"/>
          <w:rtl/>
          <w:lang w:val="ar-SA"/>
        </w:rPr>
        <w:t>امة، ومجلس الأمن بصفة خاصة</w:t>
      </w:r>
      <w:r>
        <w:rPr>
          <w:rFonts w:ascii="Times New Roman" w:hAnsi="Times New Roman"/>
          <w:b/>
          <w:bCs/>
          <w:sz w:val="44"/>
          <w:szCs w:val="44"/>
          <w:rtl/>
        </w:rPr>
        <w:t xml:space="preserve">. </w:t>
      </w:r>
      <w:r>
        <w:rPr>
          <w:rFonts w:ascii="Arial Unicode MS" w:hAnsi="Arial Unicode MS" w:hint="cs"/>
          <w:b/>
          <w:bCs/>
          <w:sz w:val="44"/>
          <w:szCs w:val="44"/>
          <w:rtl/>
          <w:lang w:val="ar-SA"/>
        </w:rPr>
        <w:t>كما أُعرب عن خالص الامتنان لمعالي وزراء خارجية الترويكا العربية وممثلي الدول الأعضاء في المجلس لمشاركتهم بالجلسة</w:t>
      </w:r>
      <w:r>
        <w:rPr>
          <w:rFonts w:ascii="Times New Roman" w:hAnsi="Times New Roman"/>
          <w:b/>
          <w:bCs/>
          <w:sz w:val="44"/>
          <w:szCs w:val="44"/>
          <w:rtl/>
        </w:rPr>
        <w:t>.</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وفي هذا الإطار، لا تفوتني الإشادة بالدور الهام الذي لعبته الجمهورية الجزائرية الديموقراطية الشعبية باعتبارها العضو</w:t>
      </w:r>
      <w:r>
        <w:rPr>
          <w:rFonts w:ascii="Arial Unicode MS" w:hAnsi="Arial Unicode MS" w:hint="cs"/>
          <w:b/>
          <w:bCs/>
          <w:sz w:val="44"/>
          <w:szCs w:val="44"/>
          <w:rtl/>
          <w:lang w:val="ar-SA"/>
        </w:rPr>
        <w:t xml:space="preserve"> العربي بالمجلس في الدفاع عن القضايا العربية العادلة</w:t>
      </w:r>
      <w:r>
        <w:rPr>
          <w:rFonts w:ascii="Times New Roman" w:hAnsi="Times New Roman"/>
          <w:b/>
          <w:bCs/>
          <w:sz w:val="44"/>
          <w:szCs w:val="44"/>
          <w:rtl/>
        </w:rPr>
        <w:t xml:space="preserve">..... </w:t>
      </w:r>
      <w:r>
        <w:rPr>
          <w:rFonts w:ascii="Arial Unicode MS" w:hAnsi="Arial Unicode MS" w:hint="cs"/>
          <w:b/>
          <w:bCs/>
          <w:sz w:val="44"/>
          <w:szCs w:val="44"/>
          <w:rtl/>
          <w:lang w:val="ar-SA"/>
        </w:rPr>
        <w:t>وذلك بالتنسيق مع باقي الأعضاء، وفي مقدمتهم جمهورية الصومال الفدرالية، العضو بالجامعة وممثل شرق إفريقيا، كما أتمنى كل التوفيق لمملكة البحرين التي ستمثل صوت العرب والمنطقة بمجلسكم الموقر انطلاقا من بد</w:t>
      </w:r>
      <w:r>
        <w:rPr>
          <w:rFonts w:ascii="Arial Unicode MS" w:hAnsi="Arial Unicode MS" w:hint="cs"/>
          <w:b/>
          <w:bCs/>
          <w:sz w:val="44"/>
          <w:szCs w:val="44"/>
          <w:rtl/>
          <w:lang w:val="ar-SA"/>
        </w:rPr>
        <w:t>اية السنة القادمة</w:t>
      </w:r>
      <w:r>
        <w:rPr>
          <w:rFonts w:ascii="Times New Roman" w:hAnsi="Times New Roman"/>
          <w:b/>
          <w:bCs/>
          <w:sz w:val="44"/>
          <w:szCs w:val="44"/>
          <w:rtl/>
        </w:rPr>
        <w:t>.</w:t>
      </w:r>
    </w:p>
    <w:p w:rsidR="00DE1F49" w:rsidRDefault="00DE1F49">
      <w:pPr>
        <w:pStyle w:val="Default"/>
        <w:suppressAutoHyphens/>
        <w:bidi/>
        <w:spacing w:before="0" w:line="240" w:lineRule="auto"/>
        <w:ind w:firstLine="720"/>
        <w:rPr>
          <w:rFonts w:ascii="Times New Roman" w:eastAsia="Times New Roman" w:hAnsi="Times New Roman" w:cs="Times New Roman"/>
          <w:b/>
          <w:bCs/>
          <w:sz w:val="44"/>
          <w:szCs w:val="44"/>
          <w:rtl/>
        </w:rPr>
      </w:pPr>
    </w:p>
    <w:p w:rsidR="00DE1F49" w:rsidRDefault="005F0466">
      <w:pPr>
        <w:pStyle w:val="Default"/>
        <w:suppressAutoHyphens/>
        <w:bidi/>
        <w:spacing w:before="0" w:line="240" w:lineRule="auto"/>
        <w:jc w:val="both"/>
        <w:rPr>
          <w:rFonts w:ascii="Times New Roman" w:eastAsia="Times New Roman" w:hAnsi="Times New Roman" w:cs="Times New Roman"/>
          <w:b/>
          <w:bCs/>
          <w:sz w:val="44"/>
          <w:szCs w:val="44"/>
          <w:rtl/>
        </w:rPr>
      </w:pPr>
      <w:r>
        <w:rPr>
          <w:rFonts w:ascii="Arial Unicode MS" w:hAnsi="Arial Unicode MS" w:hint="cs"/>
          <w:b/>
          <w:bCs/>
          <w:sz w:val="44"/>
          <w:szCs w:val="44"/>
          <w:rtl/>
          <w:lang w:val="ar-SA"/>
        </w:rPr>
        <w:t>السيد الرئيس،</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من الواضح لنا جميعاً ما تمر به المنطقة العربية من أزمات</w:t>
      </w:r>
      <w:r>
        <w:rPr>
          <w:rFonts w:ascii="Times New Roman" w:hAnsi="Times New Roman"/>
          <w:b/>
          <w:bCs/>
          <w:sz w:val="44"/>
          <w:szCs w:val="44"/>
          <w:rtl/>
          <w:lang w:val="ar-SA"/>
        </w:rPr>
        <w:t xml:space="preserve">.. </w:t>
      </w:r>
      <w:r>
        <w:rPr>
          <w:rFonts w:ascii="Arial Unicode MS" w:hAnsi="Arial Unicode MS" w:hint="cs"/>
          <w:b/>
          <w:bCs/>
          <w:sz w:val="44"/>
          <w:szCs w:val="44"/>
          <w:rtl/>
          <w:lang w:val="ar-SA"/>
        </w:rPr>
        <w:t>وفي القلب منها</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قضية فلسطين وهي الأخطر والأشد تأثيراً في الوضع </w:t>
      </w:r>
      <w:r>
        <w:rPr>
          <w:rFonts w:ascii="Arial Unicode MS" w:hAnsi="Arial Unicode MS" w:hint="cs"/>
          <w:b/>
          <w:bCs/>
          <w:sz w:val="44"/>
          <w:szCs w:val="44"/>
          <w:rtl/>
          <w:lang w:val="ar-SA"/>
        </w:rPr>
        <w:lastRenderedPageBreak/>
        <w:t>العام في المنطقة</w:t>
      </w:r>
      <w:r>
        <w:rPr>
          <w:rFonts w:ascii="Times New Roman" w:hAnsi="Times New Roman"/>
          <w:b/>
          <w:bCs/>
          <w:sz w:val="44"/>
          <w:szCs w:val="44"/>
          <w:rtl/>
        </w:rPr>
        <w:t xml:space="preserve">.. </w:t>
      </w:r>
      <w:r>
        <w:rPr>
          <w:rFonts w:ascii="Arial Unicode MS" w:hAnsi="Arial Unicode MS" w:hint="cs"/>
          <w:b/>
          <w:bCs/>
          <w:sz w:val="44"/>
          <w:szCs w:val="44"/>
          <w:rtl/>
          <w:lang w:val="ar-SA"/>
        </w:rPr>
        <w:t>فالوضع في غزة يفوق أي وصف مع تواصل حرب الإبادة التي تشنها إسرائيل على مجتمع أغلبه م</w:t>
      </w:r>
      <w:r>
        <w:rPr>
          <w:rFonts w:ascii="Arial Unicode MS" w:hAnsi="Arial Unicode MS" w:hint="cs"/>
          <w:b/>
          <w:bCs/>
          <w:sz w:val="44"/>
          <w:szCs w:val="44"/>
          <w:rtl/>
          <w:lang w:val="ar-SA"/>
        </w:rPr>
        <w:t>ن المدنيين</w:t>
      </w:r>
      <w:r>
        <w:rPr>
          <w:rFonts w:ascii="Times New Roman" w:hAnsi="Times New Roman"/>
          <w:b/>
          <w:bCs/>
          <w:sz w:val="44"/>
          <w:szCs w:val="44"/>
          <w:rtl/>
        </w:rPr>
        <w:t xml:space="preserve">.. </w:t>
      </w:r>
      <w:r>
        <w:rPr>
          <w:rFonts w:ascii="Arial Unicode MS" w:hAnsi="Arial Unicode MS" w:hint="cs"/>
          <w:b/>
          <w:bCs/>
          <w:sz w:val="44"/>
          <w:szCs w:val="44"/>
          <w:rtl/>
          <w:lang w:val="ar-SA"/>
        </w:rPr>
        <w:t>وبالذات النساء والأطفال وكبار السن</w:t>
      </w:r>
      <w:r>
        <w:rPr>
          <w:rFonts w:ascii="Times New Roman" w:hAnsi="Times New Roman"/>
          <w:b/>
          <w:bCs/>
          <w:sz w:val="44"/>
          <w:szCs w:val="44"/>
          <w:rtl/>
        </w:rPr>
        <w:t xml:space="preserve">... </w:t>
      </w:r>
      <w:r>
        <w:rPr>
          <w:rFonts w:ascii="Arial Unicode MS" w:hAnsi="Arial Unicode MS" w:hint="cs"/>
          <w:b/>
          <w:bCs/>
          <w:sz w:val="44"/>
          <w:szCs w:val="44"/>
          <w:rtl/>
          <w:lang w:val="ar-SA"/>
        </w:rPr>
        <w:t>وبغرض تمزيق نسيج المجتمع ومحوه من الوجود وإلغاء الرابطة بين الأرض والشعب</w:t>
      </w:r>
      <w:r>
        <w:rPr>
          <w:rFonts w:ascii="Times New Roman" w:hAnsi="Times New Roman"/>
          <w:b/>
          <w:bCs/>
          <w:sz w:val="44"/>
          <w:szCs w:val="44"/>
          <w:rtl/>
        </w:rPr>
        <w:t xml:space="preserve">. </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إن إسرائيل، بحربها التي تأبي أن تنهيها، يحرك قادتها نزعات دينية وقومية بالغة التطرف، وتضرب أسس الاستقرار الإقليمي لعقود قادمة</w:t>
      </w:r>
      <w:r>
        <w:rPr>
          <w:rFonts w:ascii="Times New Roman" w:hAnsi="Times New Roman"/>
          <w:b/>
          <w:bCs/>
          <w:sz w:val="44"/>
          <w:szCs w:val="44"/>
          <w:rtl/>
        </w:rPr>
        <w:t xml:space="preserve">.. </w:t>
      </w:r>
      <w:r>
        <w:rPr>
          <w:rFonts w:ascii="Arial Unicode MS" w:hAnsi="Arial Unicode MS" w:hint="cs"/>
          <w:b/>
          <w:bCs/>
          <w:sz w:val="44"/>
          <w:szCs w:val="44"/>
          <w:rtl/>
          <w:lang w:val="ar-SA"/>
        </w:rPr>
        <w:t>عب</w:t>
      </w:r>
      <w:r>
        <w:rPr>
          <w:rFonts w:ascii="Arial Unicode MS" w:hAnsi="Arial Unicode MS" w:hint="cs"/>
          <w:b/>
          <w:bCs/>
          <w:sz w:val="44"/>
          <w:szCs w:val="44"/>
          <w:rtl/>
          <w:lang w:val="ar-SA"/>
        </w:rPr>
        <w:t>ر توسيع دائرة النار والعنف</w:t>
      </w:r>
      <w:r>
        <w:rPr>
          <w:rFonts w:ascii="Times New Roman" w:hAnsi="Times New Roman"/>
          <w:b/>
          <w:bCs/>
          <w:sz w:val="44"/>
          <w:szCs w:val="44"/>
          <w:rtl/>
        </w:rPr>
        <w:t xml:space="preserve">.. </w:t>
      </w:r>
      <w:r>
        <w:rPr>
          <w:rFonts w:ascii="Arial Unicode MS" w:hAnsi="Arial Unicode MS" w:hint="cs"/>
          <w:b/>
          <w:bCs/>
          <w:sz w:val="44"/>
          <w:szCs w:val="44"/>
          <w:rtl/>
          <w:lang w:val="ar-SA"/>
        </w:rPr>
        <w:t>واعتماد سياسة جوهرها الإبقاء على التوتر على كل الجبهات</w:t>
      </w:r>
      <w:r>
        <w:rPr>
          <w:rFonts w:ascii="Times New Roman" w:hAnsi="Times New Roman"/>
          <w:b/>
          <w:bCs/>
          <w:sz w:val="44"/>
          <w:szCs w:val="44"/>
          <w:rtl/>
        </w:rPr>
        <w:t xml:space="preserve">... </w:t>
      </w:r>
      <w:r>
        <w:rPr>
          <w:rFonts w:ascii="Arial Unicode MS" w:hAnsi="Arial Unicode MS" w:hint="cs"/>
          <w:b/>
          <w:bCs/>
          <w:sz w:val="44"/>
          <w:szCs w:val="44"/>
          <w:rtl/>
          <w:lang w:val="ar-SA"/>
        </w:rPr>
        <w:t>وصولاً إلى الاعتداء على الدوحة التي لم تسع سوى للوساطة وتحقيق السلام</w:t>
      </w:r>
      <w:r>
        <w:rPr>
          <w:rFonts w:ascii="Times New Roman" w:hAnsi="Times New Roman"/>
          <w:b/>
          <w:bCs/>
          <w:sz w:val="44"/>
          <w:szCs w:val="44"/>
          <w:rtl/>
        </w:rPr>
        <w:t xml:space="preserve">. </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إن إسرائيل تُخاطر باستمرار الصراع والكراهية لعقود قادمة</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بل وتُمثل سياساتها العدوانية والتوسعية </w:t>
      </w:r>
      <w:r>
        <w:rPr>
          <w:rFonts w:ascii="Arial Unicode MS" w:hAnsi="Arial Unicode MS" w:hint="cs"/>
          <w:b/>
          <w:bCs/>
          <w:sz w:val="44"/>
          <w:szCs w:val="44"/>
          <w:rtl/>
          <w:lang w:val="ar-SA"/>
        </w:rPr>
        <w:t>تهديداً خطيراً لما تحقق على صعيد السلام والتسوية عبر نصف قرن، وما يُمكن أن يتحقق من تعايش سلمي في المستقبل</w:t>
      </w:r>
      <w:r>
        <w:rPr>
          <w:rFonts w:ascii="Times New Roman" w:hAnsi="Times New Roman"/>
          <w:b/>
          <w:bCs/>
          <w:sz w:val="44"/>
          <w:szCs w:val="44"/>
          <w:rtl/>
        </w:rPr>
        <w:t>.</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لقد شاهدنا جميعاً الزخم الذي تولد عن الاعترافات التاريخية بفلسطين</w:t>
      </w:r>
      <w:r>
        <w:rPr>
          <w:rFonts w:ascii="Times New Roman" w:hAnsi="Times New Roman"/>
          <w:b/>
          <w:bCs/>
          <w:sz w:val="44"/>
          <w:szCs w:val="44"/>
          <w:rtl/>
        </w:rPr>
        <w:t xml:space="preserve">... </w:t>
      </w:r>
      <w:r>
        <w:rPr>
          <w:rFonts w:ascii="Arial Unicode MS" w:hAnsi="Arial Unicode MS" w:hint="cs"/>
          <w:b/>
          <w:bCs/>
          <w:sz w:val="44"/>
          <w:szCs w:val="44"/>
          <w:rtl/>
          <w:lang w:val="ar-SA"/>
        </w:rPr>
        <w:t>ومن الاجتماعات التي احتضنتها هذه المنظمة خلال الأيام الماضية حول مستقبل غزة وال</w:t>
      </w:r>
      <w:r>
        <w:rPr>
          <w:rFonts w:ascii="Arial Unicode MS" w:hAnsi="Arial Unicode MS" w:hint="cs"/>
          <w:b/>
          <w:bCs/>
          <w:sz w:val="44"/>
          <w:szCs w:val="44"/>
          <w:rtl/>
          <w:lang w:val="ar-SA"/>
        </w:rPr>
        <w:t>دولة الفلسطينية، والتي شهدت إجماعاً واضحاً حول مسار التحرك نحو إنهاء الحرب والبدء في ترتيبات اليوم التالي</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وأمامنا فرصة </w:t>
      </w:r>
      <w:r>
        <w:rPr>
          <w:rFonts w:ascii="Times New Roman" w:hAnsi="Times New Roman"/>
          <w:b/>
          <w:bCs/>
          <w:sz w:val="44"/>
          <w:szCs w:val="44"/>
          <w:rtl/>
        </w:rPr>
        <w:t xml:space="preserve">– </w:t>
      </w:r>
      <w:r>
        <w:rPr>
          <w:rFonts w:ascii="Arial Unicode MS" w:hAnsi="Arial Unicode MS" w:hint="cs"/>
          <w:b/>
          <w:bCs/>
          <w:sz w:val="44"/>
          <w:szCs w:val="44"/>
          <w:rtl/>
          <w:lang w:val="ar-SA"/>
        </w:rPr>
        <w:t>قد تكون الأخيرة</w:t>
      </w:r>
      <w:r>
        <w:rPr>
          <w:rFonts w:ascii="Times New Roman" w:hAnsi="Times New Roman"/>
          <w:b/>
          <w:bCs/>
          <w:sz w:val="44"/>
          <w:szCs w:val="44"/>
          <w:rtl/>
        </w:rPr>
        <w:t xml:space="preserve">- </w:t>
      </w:r>
      <w:r>
        <w:rPr>
          <w:rFonts w:ascii="Arial Unicode MS" w:hAnsi="Arial Unicode MS" w:hint="cs"/>
          <w:b/>
          <w:bCs/>
          <w:sz w:val="44"/>
          <w:szCs w:val="44"/>
          <w:rtl/>
          <w:lang w:val="ar-SA"/>
        </w:rPr>
        <w:t>لفتح مسار جاد ولا رجعة عنه لتجسيد الدولة الفلسطينية وتحقيق التسوية على أساس حل الدولتين</w:t>
      </w:r>
      <w:r>
        <w:rPr>
          <w:rFonts w:ascii="Times New Roman" w:hAnsi="Times New Roman"/>
          <w:b/>
          <w:bCs/>
          <w:sz w:val="44"/>
          <w:szCs w:val="44"/>
          <w:rtl/>
        </w:rPr>
        <w:t xml:space="preserve">... </w:t>
      </w:r>
      <w:r>
        <w:rPr>
          <w:rFonts w:ascii="Arial Unicode MS" w:hAnsi="Arial Unicode MS" w:hint="cs"/>
          <w:b/>
          <w:bCs/>
          <w:sz w:val="44"/>
          <w:szCs w:val="44"/>
          <w:rtl/>
          <w:lang w:val="ar-SA"/>
        </w:rPr>
        <w:t>وبديل هذا المسار هو المز</w:t>
      </w:r>
      <w:r>
        <w:rPr>
          <w:rFonts w:ascii="Arial Unicode MS" w:hAnsi="Arial Unicode MS" w:hint="cs"/>
          <w:b/>
          <w:bCs/>
          <w:sz w:val="44"/>
          <w:szCs w:val="44"/>
          <w:rtl/>
          <w:lang w:val="ar-SA"/>
        </w:rPr>
        <w:t>يد من الدماء والألم والمعاناة للجميع</w:t>
      </w:r>
      <w:r>
        <w:rPr>
          <w:rFonts w:ascii="Times New Roman" w:hAnsi="Times New Roman"/>
          <w:b/>
          <w:bCs/>
          <w:sz w:val="44"/>
          <w:szCs w:val="44"/>
          <w:rtl/>
        </w:rPr>
        <w:t>.</w:t>
      </w:r>
    </w:p>
    <w:p w:rsidR="00DE1F49" w:rsidRDefault="00DE1F49">
      <w:pPr>
        <w:pStyle w:val="Default"/>
        <w:suppressAutoHyphens/>
        <w:bidi/>
        <w:spacing w:before="0" w:line="240" w:lineRule="auto"/>
        <w:ind w:firstLine="720"/>
        <w:rPr>
          <w:rFonts w:ascii="Times New Roman" w:eastAsia="Times New Roman" w:hAnsi="Times New Roman" w:cs="Times New Roman"/>
          <w:b/>
          <w:bCs/>
          <w:sz w:val="44"/>
          <w:szCs w:val="44"/>
          <w:rtl/>
        </w:rPr>
      </w:pP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السيد الرئيس</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تتسبب الأزمة في السودان في</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تداعيات خطيرة </w:t>
      </w:r>
      <w:proofErr w:type="gramStart"/>
      <w:r>
        <w:rPr>
          <w:rFonts w:ascii="Arial Unicode MS" w:hAnsi="Arial Unicode MS" w:hint="cs"/>
          <w:b/>
          <w:bCs/>
          <w:sz w:val="44"/>
          <w:szCs w:val="44"/>
          <w:rtl/>
          <w:lang w:val="ar-SA"/>
        </w:rPr>
        <w:t>علي</w:t>
      </w:r>
      <w:proofErr w:type="gramEnd"/>
      <w:r>
        <w:rPr>
          <w:rFonts w:ascii="Arial Unicode MS" w:hAnsi="Arial Unicode MS" w:hint="cs"/>
          <w:b/>
          <w:bCs/>
          <w:sz w:val="44"/>
          <w:szCs w:val="44"/>
          <w:rtl/>
          <w:lang w:val="ar-SA"/>
        </w:rPr>
        <w:t xml:space="preserve"> شعبه وعلي الدول المجاورة</w:t>
      </w:r>
      <w:r>
        <w:rPr>
          <w:rFonts w:ascii="Times New Roman" w:hAnsi="Times New Roman"/>
          <w:b/>
          <w:bCs/>
          <w:sz w:val="44"/>
          <w:szCs w:val="44"/>
          <w:rtl/>
          <w:lang w:val="ar-SA"/>
        </w:rPr>
        <w:t xml:space="preserve">.. </w:t>
      </w:r>
      <w:r>
        <w:rPr>
          <w:rFonts w:ascii="Times New Roman" w:hAnsi="Times New Roman"/>
          <w:b/>
          <w:bCs/>
          <w:sz w:val="44"/>
          <w:szCs w:val="44"/>
          <w:rtl/>
        </w:rPr>
        <w:t xml:space="preserve"> </w:t>
      </w:r>
      <w:r>
        <w:rPr>
          <w:rFonts w:ascii="Arial Unicode MS" w:hAnsi="Arial Unicode MS" w:hint="cs"/>
          <w:b/>
          <w:bCs/>
          <w:sz w:val="44"/>
          <w:szCs w:val="44"/>
          <w:rtl/>
          <w:lang w:val="ar-SA"/>
        </w:rPr>
        <w:t>ولا زال الإدراك باستحالة الحلول العسكرية غائباً عن الجميع</w:t>
      </w:r>
      <w:r>
        <w:rPr>
          <w:rFonts w:ascii="Times New Roman" w:hAnsi="Times New Roman"/>
          <w:b/>
          <w:bCs/>
          <w:sz w:val="44"/>
          <w:szCs w:val="44"/>
          <w:rtl/>
        </w:rPr>
        <w:t xml:space="preserve">.. </w:t>
      </w:r>
      <w:r>
        <w:rPr>
          <w:rFonts w:ascii="Arial Unicode MS" w:hAnsi="Arial Unicode MS" w:hint="cs"/>
          <w:b/>
          <w:bCs/>
          <w:sz w:val="44"/>
          <w:szCs w:val="44"/>
          <w:rtl/>
          <w:lang w:val="ar-SA"/>
        </w:rPr>
        <w:t>بما يُعرض البلد لم</w:t>
      </w:r>
      <w:r>
        <w:rPr>
          <w:rFonts w:ascii="Arial Unicode MS" w:hAnsi="Arial Unicode MS" w:hint="cs"/>
          <w:b/>
          <w:bCs/>
          <w:sz w:val="44"/>
          <w:szCs w:val="44"/>
          <w:rtl/>
        </w:rPr>
        <w:t>خ</w:t>
      </w:r>
      <w:r>
        <w:rPr>
          <w:rFonts w:ascii="Arial Unicode MS" w:hAnsi="Arial Unicode MS" w:hint="cs"/>
          <w:b/>
          <w:bCs/>
          <w:sz w:val="44"/>
          <w:szCs w:val="44"/>
          <w:rtl/>
          <w:lang w:val="ar-SA"/>
        </w:rPr>
        <w:t>ا</w:t>
      </w:r>
      <w:r>
        <w:rPr>
          <w:rFonts w:ascii="Arial Unicode MS" w:hAnsi="Arial Unicode MS" w:hint="cs"/>
          <w:b/>
          <w:bCs/>
          <w:sz w:val="44"/>
          <w:szCs w:val="44"/>
          <w:rtl/>
        </w:rPr>
        <w:t>طر</w:t>
      </w:r>
      <w:r>
        <w:rPr>
          <w:rFonts w:ascii="Arial Unicode MS" w:hAnsi="Arial Unicode MS" w:hint="cs"/>
          <w:b/>
          <w:bCs/>
          <w:sz w:val="44"/>
          <w:szCs w:val="44"/>
          <w:rtl/>
          <w:lang w:val="ar-SA"/>
        </w:rPr>
        <w:t xml:space="preserve"> عديدة في مقدمتها الانقسام</w:t>
      </w:r>
      <w:r>
        <w:rPr>
          <w:rFonts w:ascii="Times New Roman" w:hAnsi="Times New Roman"/>
          <w:b/>
          <w:bCs/>
          <w:sz w:val="44"/>
          <w:szCs w:val="44"/>
          <w:rtl/>
        </w:rPr>
        <w:t>.</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lastRenderedPageBreak/>
        <w:t xml:space="preserve">إن الجامعة العربية </w:t>
      </w:r>
      <w:r>
        <w:rPr>
          <w:rFonts w:ascii="Arial Unicode MS" w:hAnsi="Arial Unicode MS" w:hint="cs"/>
          <w:b/>
          <w:bCs/>
          <w:sz w:val="44"/>
          <w:szCs w:val="44"/>
          <w:rtl/>
          <w:lang w:val="ar-SA"/>
        </w:rPr>
        <w:t xml:space="preserve">تحرص على تعزيز التنسيق والتشاور مع الأمم المتحدة وأيضا مع الاطراف الاقليمية </w:t>
      </w:r>
      <w:proofErr w:type="spellStart"/>
      <w:r>
        <w:rPr>
          <w:rFonts w:ascii="Arial Unicode MS" w:hAnsi="Arial Unicode MS" w:hint="cs"/>
          <w:b/>
          <w:bCs/>
          <w:sz w:val="44"/>
          <w:szCs w:val="44"/>
          <w:rtl/>
          <w:lang w:val="ar-SA"/>
        </w:rPr>
        <w:t>الاخري</w:t>
      </w:r>
      <w:proofErr w:type="spellEnd"/>
      <w:r>
        <w:rPr>
          <w:rFonts w:ascii="Arial Unicode MS" w:hAnsi="Arial Unicode MS" w:hint="cs"/>
          <w:b/>
          <w:bCs/>
          <w:sz w:val="44"/>
          <w:szCs w:val="44"/>
          <w:rtl/>
          <w:lang w:val="ar-SA"/>
        </w:rPr>
        <w:t xml:space="preserve"> مثل الاتحاد الأفريقي وايجاد من أجل استعادة السلام والاستقرار في جمهورية السودان</w:t>
      </w:r>
      <w:r>
        <w:rPr>
          <w:rFonts w:ascii="Times New Roman" w:hAnsi="Times New Roman"/>
          <w:b/>
          <w:bCs/>
          <w:sz w:val="44"/>
          <w:szCs w:val="44"/>
          <w:rtl/>
        </w:rPr>
        <w:t>...</w:t>
      </w:r>
      <w:r>
        <w:rPr>
          <w:rFonts w:ascii="Arial Unicode MS" w:hAnsi="Arial Unicode MS" w:hint="cs"/>
          <w:b/>
          <w:bCs/>
          <w:sz w:val="44"/>
          <w:szCs w:val="44"/>
          <w:rtl/>
          <w:lang w:val="ar-SA"/>
        </w:rPr>
        <w:t>وضمان عدم تهديد وحدته وتكامل ترابه الوطني</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ونحن في ذلك نعمل تنفيذاً لقرارات مجلس الجامعة </w:t>
      </w:r>
      <w:r>
        <w:rPr>
          <w:rFonts w:ascii="Arial Unicode MS" w:hAnsi="Arial Unicode MS" w:hint="cs"/>
          <w:b/>
          <w:bCs/>
          <w:sz w:val="44"/>
          <w:szCs w:val="44"/>
          <w:rtl/>
          <w:lang w:val="ar-SA"/>
        </w:rPr>
        <w:t xml:space="preserve">وكذا تحت إطار قرار مجلس الأمن رقم </w:t>
      </w:r>
      <w:r>
        <w:rPr>
          <w:rFonts w:ascii="Times New Roman" w:hAnsi="Times New Roman"/>
          <w:b/>
          <w:bCs/>
          <w:sz w:val="44"/>
          <w:szCs w:val="44"/>
        </w:rPr>
        <w:t xml:space="preserve">(2736) </w:t>
      </w:r>
      <w:r>
        <w:rPr>
          <w:rFonts w:ascii="Arial Unicode MS" w:hAnsi="Arial Unicode MS" w:hint="cs"/>
          <w:b/>
          <w:bCs/>
          <w:sz w:val="44"/>
          <w:szCs w:val="44"/>
          <w:rtl/>
          <w:lang w:val="ar-SA"/>
        </w:rPr>
        <w:t xml:space="preserve">لعام </w:t>
      </w:r>
      <w:r>
        <w:rPr>
          <w:rFonts w:ascii="Times New Roman" w:hAnsi="Times New Roman"/>
          <w:b/>
          <w:bCs/>
          <w:sz w:val="44"/>
          <w:szCs w:val="44"/>
        </w:rPr>
        <w:t xml:space="preserve">2024 </w:t>
      </w:r>
      <w:r>
        <w:rPr>
          <w:rFonts w:ascii="Arial Unicode MS" w:hAnsi="Arial Unicode MS" w:hint="cs"/>
          <w:b/>
          <w:bCs/>
          <w:sz w:val="44"/>
          <w:szCs w:val="44"/>
          <w:rtl/>
          <w:lang w:val="ar-SA"/>
        </w:rPr>
        <w:t xml:space="preserve">الداعي إلى فك حصار الفاشر، واستئناف مباحثات جدة لوقف إطلاق النار، وكذلك بيان المجلس في </w:t>
      </w:r>
      <w:r>
        <w:rPr>
          <w:rFonts w:ascii="Times New Roman" w:hAnsi="Times New Roman"/>
          <w:b/>
          <w:bCs/>
          <w:sz w:val="44"/>
          <w:szCs w:val="44"/>
        </w:rPr>
        <w:t xml:space="preserve">13 </w:t>
      </w:r>
      <w:r>
        <w:rPr>
          <w:rFonts w:ascii="Arial Unicode MS" w:hAnsi="Arial Unicode MS" w:hint="cs"/>
          <w:b/>
          <w:bCs/>
          <w:sz w:val="44"/>
          <w:szCs w:val="44"/>
          <w:rtl/>
          <w:lang w:val="ar-SA"/>
        </w:rPr>
        <w:t xml:space="preserve">أغسطس </w:t>
      </w:r>
      <w:r>
        <w:rPr>
          <w:rFonts w:ascii="Times New Roman" w:hAnsi="Times New Roman"/>
          <w:b/>
          <w:bCs/>
          <w:sz w:val="44"/>
          <w:szCs w:val="44"/>
        </w:rPr>
        <w:t xml:space="preserve">2025 </w:t>
      </w:r>
      <w:r>
        <w:rPr>
          <w:rFonts w:ascii="Arial Unicode MS" w:hAnsi="Arial Unicode MS" w:hint="cs"/>
          <w:b/>
          <w:bCs/>
          <w:sz w:val="44"/>
          <w:szCs w:val="44"/>
          <w:rtl/>
          <w:lang w:val="ar-SA"/>
        </w:rPr>
        <w:t>الذي أدان تشكيل حكومة موازية لما فيها من تهديد لوحدة البلاد</w:t>
      </w:r>
      <w:r>
        <w:rPr>
          <w:rFonts w:ascii="Times New Roman" w:hAnsi="Times New Roman"/>
          <w:b/>
          <w:bCs/>
          <w:sz w:val="44"/>
          <w:szCs w:val="44"/>
          <w:rtl/>
        </w:rPr>
        <w:t xml:space="preserve">. </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 xml:space="preserve">لقد بدأنا منذ يونيو من العام الماضي سلسلة </w:t>
      </w:r>
      <w:r>
        <w:rPr>
          <w:rFonts w:ascii="Arial Unicode MS" w:hAnsi="Arial Unicode MS" w:hint="cs"/>
          <w:b/>
          <w:bCs/>
          <w:sz w:val="44"/>
          <w:szCs w:val="44"/>
          <w:rtl/>
          <w:lang w:val="ar-SA"/>
        </w:rPr>
        <w:t>من الاجتماعات التشاورية ضمت إلى جانب الجامعة العربية دولاً ومنظمات معنية</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كما عقدنا على هامش القمة العربية </w:t>
      </w:r>
      <w:r>
        <w:rPr>
          <w:rFonts w:ascii="Times New Roman" w:hAnsi="Times New Roman"/>
          <w:b/>
          <w:bCs/>
          <w:sz w:val="44"/>
          <w:szCs w:val="44"/>
        </w:rPr>
        <w:t xml:space="preserve">(34) </w:t>
      </w:r>
      <w:r>
        <w:rPr>
          <w:rFonts w:ascii="Arial Unicode MS" w:hAnsi="Arial Unicode MS" w:hint="cs"/>
          <w:b/>
          <w:bCs/>
          <w:sz w:val="44"/>
          <w:szCs w:val="44"/>
          <w:rtl/>
          <w:lang w:val="ar-SA"/>
        </w:rPr>
        <w:t xml:space="preserve">في بغداد في مايو من هذا العام اجتماعاً على مستوى رؤساء المنظمات الثلاث </w:t>
      </w:r>
      <w:r>
        <w:rPr>
          <w:rFonts w:ascii="Times New Roman" w:hAnsi="Times New Roman"/>
          <w:b/>
          <w:bCs/>
          <w:sz w:val="44"/>
          <w:szCs w:val="44"/>
          <w:rtl/>
          <w:lang w:val="ar-SA"/>
        </w:rPr>
        <w:t>(</w:t>
      </w:r>
      <w:r>
        <w:rPr>
          <w:rFonts w:ascii="Arial Unicode MS" w:hAnsi="Arial Unicode MS" w:hint="cs"/>
          <w:b/>
          <w:bCs/>
          <w:sz w:val="44"/>
          <w:szCs w:val="44"/>
          <w:rtl/>
          <w:lang w:val="ar-SA"/>
        </w:rPr>
        <w:t xml:space="preserve">امم متحدة </w:t>
      </w:r>
      <w:r>
        <w:rPr>
          <w:rFonts w:ascii="Times New Roman" w:hAnsi="Times New Roman"/>
          <w:b/>
          <w:bCs/>
          <w:sz w:val="44"/>
          <w:szCs w:val="44"/>
          <w:rtl/>
          <w:lang w:val="ar-SA"/>
        </w:rPr>
        <w:t xml:space="preserve">- </w:t>
      </w:r>
      <w:r>
        <w:rPr>
          <w:rFonts w:ascii="Arial Unicode MS" w:hAnsi="Arial Unicode MS" w:hint="cs"/>
          <w:b/>
          <w:bCs/>
          <w:sz w:val="44"/>
          <w:szCs w:val="44"/>
          <w:rtl/>
          <w:lang w:val="ar-SA"/>
        </w:rPr>
        <w:t xml:space="preserve">اتحاد افريقي </w:t>
      </w:r>
      <w:r>
        <w:rPr>
          <w:rFonts w:ascii="Times New Roman" w:hAnsi="Times New Roman"/>
          <w:b/>
          <w:bCs/>
          <w:sz w:val="44"/>
          <w:szCs w:val="44"/>
          <w:rtl/>
          <w:lang w:val="ar-SA"/>
        </w:rPr>
        <w:t>-</w:t>
      </w:r>
      <w:r>
        <w:rPr>
          <w:rFonts w:ascii="Arial Unicode MS" w:hAnsi="Arial Unicode MS" w:hint="cs"/>
          <w:b/>
          <w:bCs/>
          <w:sz w:val="44"/>
          <w:szCs w:val="44"/>
          <w:rtl/>
          <w:lang w:val="ar-SA"/>
        </w:rPr>
        <w:t>وجامعة عربية</w:t>
      </w:r>
      <w:r>
        <w:rPr>
          <w:rFonts w:ascii="Times New Roman" w:hAnsi="Times New Roman"/>
          <w:b/>
          <w:bCs/>
          <w:sz w:val="44"/>
          <w:szCs w:val="44"/>
          <w:rtl/>
          <w:lang w:val="ar-SA"/>
        </w:rPr>
        <w:t xml:space="preserve">) </w:t>
      </w:r>
      <w:r>
        <w:rPr>
          <w:rFonts w:ascii="Arial Unicode MS" w:hAnsi="Arial Unicode MS" w:hint="cs"/>
          <w:b/>
          <w:bCs/>
          <w:sz w:val="44"/>
          <w:szCs w:val="44"/>
          <w:rtl/>
          <w:lang w:val="ar-SA"/>
        </w:rPr>
        <w:t xml:space="preserve">للتوافق حول العمل المنسق فيما </w:t>
      </w:r>
      <w:r>
        <w:rPr>
          <w:rFonts w:ascii="Arial Unicode MS" w:hAnsi="Arial Unicode MS" w:hint="cs"/>
          <w:b/>
          <w:bCs/>
          <w:sz w:val="44"/>
          <w:szCs w:val="44"/>
          <w:rtl/>
          <w:lang w:val="ar-SA"/>
        </w:rPr>
        <w:t>بيننا</w:t>
      </w:r>
      <w:r>
        <w:rPr>
          <w:rFonts w:ascii="Times New Roman" w:hAnsi="Times New Roman"/>
          <w:b/>
          <w:bCs/>
          <w:sz w:val="44"/>
          <w:szCs w:val="44"/>
          <w:rtl/>
        </w:rPr>
        <w:t xml:space="preserve">... </w:t>
      </w:r>
      <w:r>
        <w:rPr>
          <w:rFonts w:ascii="Arial Unicode MS" w:hAnsi="Arial Unicode MS" w:hint="cs"/>
          <w:b/>
          <w:bCs/>
          <w:sz w:val="44"/>
          <w:szCs w:val="44"/>
          <w:rtl/>
          <w:lang w:val="ar-SA"/>
        </w:rPr>
        <w:t>ويتركز جهدنا حالياً على تسهيل عقد محادثات سياسية بين الأطراف المدنية السودانية للوصول إلى رؤى متناغمة حول مستقبل البلاد</w:t>
      </w:r>
      <w:r>
        <w:rPr>
          <w:rFonts w:ascii="Times New Roman" w:hAnsi="Times New Roman"/>
          <w:b/>
          <w:bCs/>
          <w:sz w:val="44"/>
          <w:szCs w:val="44"/>
          <w:rtl/>
        </w:rPr>
        <w:t xml:space="preserve">... </w:t>
      </w:r>
      <w:r>
        <w:rPr>
          <w:rFonts w:ascii="Arial Unicode MS" w:hAnsi="Arial Unicode MS" w:hint="cs"/>
          <w:b/>
          <w:bCs/>
          <w:sz w:val="44"/>
          <w:szCs w:val="44"/>
          <w:rtl/>
          <w:lang w:val="ar-SA"/>
        </w:rPr>
        <w:t>وبناء درجة من الثقة تسهل محادثات وقف إطلاق النار، ووصول المساعدات الإنسانية إلى ملايين السودانيين المتضررين من النزاع</w:t>
      </w:r>
      <w:r>
        <w:rPr>
          <w:rFonts w:ascii="Times New Roman" w:hAnsi="Times New Roman"/>
          <w:b/>
          <w:bCs/>
          <w:sz w:val="44"/>
          <w:szCs w:val="44"/>
          <w:rtl/>
        </w:rPr>
        <w:t>.</w:t>
      </w:r>
    </w:p>
    <w:p w:rsidR="00DE1F49" w:rsidRDefault="00DE1F49">
      <w:pPr>
        <w:pStyle w:val="Default"/>
        <w:suppressAutoHyphens/>
        <w:bidi/>
        <w:spacing w:before="0" w:line="240" w:lineRule="auto"/>
        <w:ind w:firstLine="720"/>
        <w:rPr>
          <w:rFonts w:ascii="Times New Roman" w:eastAsia="Times New Roman" w:hAnsi="Times New Roman" w:cs="Times New Roman"/>
          <w:b/>
          <w:bCs/>
          <w:sz w:val="44"/>
          <w:szCs w:val="44"/>
          <w:rtl/>
        </w:rPr>
      </w:pP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 xml:space="preserve">وفي </w:t>
      </w:r>
      <w:r>
        <w:rPr>
          <w:rFonts w:ascii="Arial Unicode MS" w:hAnsi="Arial Unicode MS" w:hint="cs"/>
          <w:b/>
          <w:bCs/>
          <w:sz w:val="44"/>
          <w:szCs w:val="44"/>
          <w:rtl/>
          <w:lang w:val="ar-SA"/>
        </w:rPr>
        <w:t>ليبيا</w:t>
      </w:r>
      <w:r>
        <w:rPr>
          <w:rFonts w:ascii="Times New Roman" w:hAnsi="Times New Roman"/>
          <w:b/>
          <w:bCs/>
          <w:sz w:val="44"/>
          <w:szCs w:val="44"/>
          <w:rtl/>
        </w:rPr>
        <w:t>...</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لا زالت البلاد تعاني تبعات الانقسام وما يفرضه من تحديات أمنية وسياسية بل واقتصادية ضخمة</w:t>
      </w:r>
      <w:r>
        <w:rPr>
          <w:rFonts w:ascii="Times New Roman" w:hAnsi="Times New Roman"/>
          <w:b/>
          <w:bCs/>
          <w:sz w:val="44"/>
          <w:szCs w:val="44"/>
          <w:rtl/>
        </w:rPr>
        <w:t xml:space="preserve">... </w:t>
      </w:r>
      <w:r>
        <w:rPr>
          <w:rFonts w:ascii="Arial Unicode MS" w:hAnsi="Arial Unicode MS" w:hint="cs"/>
          <w:b/>
          <w:bCs/>
          <w:sz w:val="44"/>
          <w:szCs w:val="44"/>
          <w:rtl/>
          <w:lang w:val="ar-SA"/>
        </w:rPr>
        <w:t>وثوابت الموقف العربي كما تنص عليها قرارات مجلس الجامعة العربية واضحة</w:t>
      </w:r>
      <w:r>
        <w:rPr>
          <w:rFonts w:ascii="Times New Roman" w:hAnsi="Times New Roman"/>
          <w:b/>
          <w:bCs/>
          <w:sz w:val="44"/>
          <w:szCs w:val="44"/>
          <w:rtl/>
        </w:rPr>
        <w:t xml:space="preserve">: </w:t>
      </w:r>
      <w:r>
        <w:rPr>
          <w:rFonts w:ascii="Arial Unicode MS" w:hAnsi="Arial Unicode MS" w:hint="cs"/>
          <w:b/>
          <w:bCs/>
          <w:sz w:val="44"/>
          <w:szCs w:val="44"/>
          <w:rtl/>
          <w:lang w:val="ar-SA"/>
        </w:rPr>
        <w:t>الالتزام بوحدة ليبيا وسيادتها واستقلالها ورفض التدخل الخارجي في شئونها</w:t>
      </w:r>
      <w:r>
        <w:rPr>
          <w:rFonts w:ascii="Times New Roman" w:hAnsi="Times New Roman"/>
          <w:b/>
          <w:bCs/>
          <w:sz w:val="44"/>
          <w:szCs w:val="44"/>
          <w:rtl/>
        </w:rPr>
        <w:t xml:space="preserve">... </w:t>
      </w:r>
      <w:r>
        <w:rPr>
          <w:rFonts w:ascii="Arial Unicode MS" w:hAnsi="Arial Unicode MS" w:hint="cs"/>
          <w:b/>
          <w:bCs/>
          <w:sz w:val="44"/>
          <w:szCs w:val="44"/>
          <w:rtl/>
          <w:lang w:val="ar-SA"/>
        </w:rPr>
        <w:t>إن الحل في ل</w:t>
      </w:r>
      <w:r>
        <w:rPr>
          <w:rFonts w:ascii="Arial Unicode MS" w:hAnsi="Arial Unicode MS" w:hint="cs"/>
          <w:b/>
          <w:bCs/>
          <w:sz w:val="44"/>
          <w:szCs w:val="44"/>
          <w:rtl/>
          <w:lang w:val="ar-SA"/>
        </w:rPr>
        <w:t>يبيا لا يُمكن إلا أن يكون سياسياً جامعاً</w:t>
      </w:r>
      <w:r>
        <w:rPr>
          <w:rFonts w:ascii="Times New Roman" w:hAnsi="Times New Roman"/>
          <w:b/>
          <w:bCs/>
          <w:sz w:val="44"/>
          <w:szCs w:val="44"/>
          <w:rtl/>
        </w:rPr>
        <w:t xml:space="preserve">... </w:t>
      </w:r>
      <w:r>
        <w:rPr>
          <w:rFonts w:ascii="Arial Unicode MS" w:hAnsi="Arial Unicode MS" w:hint="cs"/>
          <w:b/>
          <w:bCs/>
          <w:sz w:val="44"/>
          <w:szCs w:val="44"/>
          <w:rtl/>
          <w:lang w:val="ar-SA"/>
        </w:rPr>
        <w:t>بملكيةٍ وقيادة ليبية</w:t>
      </w:r>
      <w:r>
        <w:rPr>
          <w:rFonts w:ascii="Times New Roman" w:hAnsi="Times New Roman"/>
          <w:b/>
          <w:bCs/>
          <w:sz w:val="44"/>
          <w:szCs w:val="44"/>
          <w:rtl/>
        </w:rPr>
        <w:t>.</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lastRenderedPageBreak/>
        <w:t>إننا اذ ندعم ولاية بعثة الأمم المتحدة في ليبيا الممنوحة لها بموجب قرارات مجلس الأمن ذات الصلة</w:t>
      </w:r>
      <w:r>
        <w:rPr>
          <w:rFonts w:ascii="Times New Roman" w:hAnsi="Times New Roman"/>
          <w:b/>
          <w:bCs/>
          <w:sz w:val="44"/>
          <w:szCs w:val="44"/>
          <w:rtl/>
        </w:rPr>
        <w:t>...</w:t>
      </w:r>
      <w:proofErr w:type="spellStart"/>
      <w:r>
        <w:rPr>
          <w:rFonts w:ascii="Arial Unicode MS" w:hAnsi="Arial Unicode MS" w:hint="cs"/>
          <w:b/>
          <w:bCs/>
          <w:sz w:val="44"/>
          <w:szCs w:val="44"/>
          <w:rtl/>
          <w:lang w:val="ar-SA"/>
        </w:rPr>
        <w:t>فاننا</w:t>
      </w:r>
      <w:proofErr w:type="spellEnd"/>
      <w:r>
        <w:rPr>
          <w:rFonts w:ascii="Arial Unicode MS" w:hAnsi="Arial Unicode MS" w:hint="cs"/>
          <w:b/>
          <w:bCs/>
          <w:sz w:val="44"/>
          <w:szCs w:val="44"/>
          <w:rtl/>
          <w:lang w:val="ar-SA"/>
        </w:rPr>
        <w:t xml:space="preserve"> نأمل دائما ان يكون التنسيق بين منظمتينا </w:t>
      </w:r>
      <w:proofErr w:type="gramStart"/>
      <w:r>
        <w:rPr>
          <w:rFonts w:ascii="Arial Unicode MS" w:hAnsi="Arial Unicode MS" w:hint="cs"/>
          <w:b/>
          <w:bCs/>
          <w:sz w:val="44"/>
          <w:szCs w:val="44"/>
          <w:rtl/>
          <w:lang w:val="ar-SA"/>
        </w:rPr>
        <w:t>علي</w:t>
      </w:r>
      <w:proofErr w:type="gramEnd"/>
      <w:r>
        <w:rPr>
          <w:rFonts w:ascii="Arial Unicode MS" w:hAnsi="Arial Unicode MS" w:hint="cs"/>
          <w:b/>
          <w:bCs/>
          <w:sz w:val="44"/>
          <w:szCs w:val="44"/>
          <w:rtl/>
          <w:lang w:val="ar-SA"/>
        </w:rPr>
        <w:t xml:space="preserve"> مستوي افضل وأقوي </w:t>
      </w:r>
      <w:proofErr w:type="spellStart"/>
      <w:r>
        <w:rPr>
          <w:rFonts w:ascii="Arial Unicode MS" w:hAnsi="Arial Unicode MS" w:hint="cs"/>
          <w:b/>
          <w:bCs/>
          <w:sz w:val="44"/>
          <w:szCs w:val="44"/>
          <w:rtl/>
          <w:lang w:val="ar-SA"/>
        </w:rPr>
        <w:t>تخقيقاً</w:t>
      </w:r>
      <w:proofErr w:type="spellEnd"/>
      <w:r>
        <w:rPr>
          <w:rFonts w:ascii="Arial Unicode MS" w:hAnsi="Arial Unicode MS" w:hint="cs"/>
          <w:b/>
          <w:bCs/>
          <w:sz w:val="44"/>
          <w:szCs w:val="44"/>
          <w:rtl/>
          <w:lang w:val="ar-SA"/>
        </w:rPr>
        <w:t xml:space="preserve"> للمصلحة المشتركة</w:t>
      </w:r>
      <w:r>
        <w:rPr>
          <w:rFonts w:ascii="Times New Roman" w:hAnsi="Times New Roman"/>
          <w:b/>
          <w:bCs/>
          <w:sz w:val="44"/>
          <w:szCs w:val="44"/>
          <w:rtl/>
          <w:lang w:val="ar-SA"/>
        </w:rPr>
        <w:t xml:space="preserve">.. </w:t>
      </w:r>
      <w:r>
        <w:rPr>
          <w:rFonts w:ascii="Arial Unicode MS" w:hAnsi="Arial Unicode MS" w:hint="cs"/>
          <w:b/>
          <w:bCs/>
          <w:sz w:val="44"/>
          <w:szCs w:val="44"/>
          <w:rtl/>
          <w:lang w:val="ar-SA"/>
        </w:rPr>
        <w:t xml:space="preserve">وقد قامت الجامعة العربية من </w:t>
      </w:r>
      <w:proofErr w:type="spellStart"/>
      <w:r>
        <w:rPr>
          <w:rFonts w:ascii="Arial Unicode MS" w:hAnsi="Arial Unicode MS" w:hint="cs"/>
          <w:b/>
          <w:bCs/>
          <w:sz w:val="44"/>
          <w:szCs w:val="44"/>
          <w:rtl/>
          <w:lang w:val="ar-SA"/>
        </w:rPr>
        <w:t>حانبها</w:t>
      </w:r>
      <w:proofErr w:type="spellEnd"/>
      <w:r>
        <w:rPr>
          <w:rFonts w:ascii="Arial Unicode MS" w:hAnsi="Arial Unicode MS" w:hint="cs"/>
          <w:b/>
          <w:bCs/>
          <w:sz w:val="44"/>
          <w:szCs w:val="44"/>
          <w:rtl/>
          <w:lang w:val="ar-SA"/>
        </w:rPr>
        <w:t xml:space="preserve"> بدعوة الفاعلين الليبيين إلى الانخراط في الحوار ضمن خارطة الطريق التي قدمتها مؤخراً ممثلة الأمين العام للأمم المتحدة إلى ليبيا</w:t>
      </w:r>
      <w:r>
        <w:rPr>
          <w:rFonts w:ascii="Times New Roman" w:hAnsi="Times New Roman"/>
          <w:b/>
          <w:bCs/>
          <w:sz w:val="44"/>
          <w:szCs w:val="44"/>
          <w:rtl/>
          <w:lang w:val="ar-SA"/>
        </w:rPr>
        <w:t xml:space="preserve"> </w:t>
      </w:r>
      <w:r>
        <w:rPr>
          <w:rFonts w:ascii="Arial Unicode MS" w:hAnsi="Arial Unicode MS" w:hint="cs"/>
          <w:b/>
          <w:bCs/>
          <w:sz w:val="44"/>
          <w:szCs w:val="44"/>
          <w:rtl/>
          <w:lang w:val="ar-SA"/>
        </w:rPr>
        <w:t>كونها تمثل فرصة يتعين استثمارها من أجل الوصول إلى تسوية سياسية شاملة، على أن تحظى بدعم إقليمي و</w:t>
      </w:r>
      <w:r>
        <w:rPr>
          <w:rFonts w:ascii="Arial Unicode MS" w:hAnsi="Arial Unicode MS" w:hint="cs"/>
          <w:b/>
          <w:bCs/>
          <w:sz w:val="44"/>
          <w:szCs w:val="44"/>
          <w:rtl/>
          <w:lang w:val="ar-SA"/>
        </w:rPr>
        <w:t>دولي صادق</w:t>
      </w:r>
      <w:r>
        <w:rPr>
          <w:rFonts w:ascii="Times New Roman" w:hAnsi="Times New Roman"/>
          <w:b/>
          <w:bCs/>
          <w:sz w:val="44"/>
          <w:szCs w:val="44"/>
          <w:rtl/>
        </w:rPr>
        <w:t>.</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Times New Roman" w:hAnsi="Times New Roman"/>
          <w:b/>
          <w:bCs/>
          <w:sz w:val="44"/>
          <w:szCs w:val="44"/>
        </w:rPr>
        <w:t> </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في اليمن</w:t>
      </w:r>
      <w:r>
        <w:rPr>
          <w:rFonts w:ascii="Times New Roman" w:hAnsi="Times New Roman"/>
          <w:b/>
          <w:bCs/>
          <w:sz w:val="44"/>
          <w:szCs w:val="44"/>
          <w:rtl/>
        </w:rPr>
        <w:t>..</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مرت عشر سنوات كاملة منذ بدء الأزمة</w:t>
      </w:r>
      <w:r>
        <w:rPr>
          <w:rFonts w:ascii="Times New Roman" w:hAnsi="Times New Roman"/>
          <w:b/>
          <w:bCs/>
          <w:sz w:val="44"/>
          <w:szCs w:val="44"/>
          <w:rtl/>
        </w:rPr>
        <w:t xml:space="preserve">... </w:t>
      </w:r>
      <w:r>
        <w:rPr>
          <w:rFonts w:ascii="Arial Unicode MS" w:hAnsi="Arial Unicode MS" w:hint="cs"/>
          <w:b/>
          <w:bCs/>
          <w:sz w:val="44"/>
          <w:szCs w:val="44"/>
          <w:rtl/>
          <w:lang w:val="ar-SA"/>
        </w:rPr>
        <w:t>عشر سنوات من المعاناة الإنسانية التي تفوق الوصف</w:t>
      </w:r>
      <w:r>
        <w:rPr>
          <w:rFonts w:ascii="Times New Roman" w:hAnsi="Times New Roman"/>
          <w:b/>
          <w:bCs/>
          <w:sz w:val="44"/>
          <w:szCs w:val="44"/>
          <w:rtl/>
        </w:rPr>
        <w:t xml:space="preserve">... </w:t>
      </w:r>
      <w:r>
        <w:rPr>
          <w:rFonts w:ascii="Arial Unicode MS" w:hAnsi="Arial Unicode MS" w:hint="cs"/>
          <w:b/>
          <w:bCs/>
          <w:sz w:val="44"/>
          <w:szCs w:val="44"/>
          <w:rtl/>
          <w:lang w:val="ar-SA"/>
        </w:rPr>
        <w:t>ولا زال المسار السياسي للحل مفتقداً</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بل زاد المشهد تعقيداً بسبب تداخل الأزمة اليمنية مع المشهد الاقليمي </w:t>
      </w:r>
      <w:proofErr w:type="spellStart"/>
      <w:r>
        <w:rPr>
          <w:rFonts w:ascii="Arial Unicode MS" w:hAnsi="Arial Unicode MS" w:hint="cs"/>
          <w:b/>
          <w:bCs/>
          <w:sz w:val="44"/>
          <w:szCs w:val="44"/>
          <w:rtl/>
          <w:lang w:val="ar-SA"/>
        </w:rPr>
        <w:t>المغقد</w:t>
      </w:r>
      <w:proofErr w:type="spellEnd"/>
      <w:r>
        <w:rPr>
          <w:rFonts w:ascii="Arial Unicode MS" w:hAnsi="Arial Unicode MS" w:hint="cs"/>
          <w:b/>
          <w:bCs/>
          <w:sz w:val="44"/>
          <w:szCs w:val="44"/>
          <w:rtl/>
          <w:lang w:val="ar-SA"/>
        </w:rPr>
        <w:t xml:space="preserve"> من الاساس</w:t>
      </w:r>
      <w:r>
        <w:rPr>
          <w:rFonts w:ascii="Times New Roman" w:hAnsi="Times New Roman"/>
          <w:b/>
          <w:bCs/>
          <w:sz w:val="44"/>
          <w:szCs w:val="44"/>
          <w:rtl/>
          <w:lang w:val="ar-SA"/>
        </w:rPr>
        <w:t xml:space="preserve">.. </w:t>
      </w:r>
      <w:r>
        <w:rPr>
          <w:rFonts w:ascii="Arial Unicode MS" w:hAnsi="Arial Unicode MS" w:hint="cs"/>
          <w:b/>
          <w:bCs/>
          <w:sz w:val="44"/>
          <w:szCs w:val="44"/>
          <w:rtl/>
          <w:lang w:val="ar-SA"/>
        </w:rPr>
        <w:t xml:space="preserve">ولا يخفى ما ينطوي </w:t>
      </w:r>
      <w:r>
        <w:rPr>
          <w:rFonts w:ascii="Arial Unicode MS" w:hAnsi="Arial Unicode MS" w:hint="cs"/>
          <w:b/>
          <w:bCs/>
          <w:sz w:val="44"/>
          <w:szCs w:val="44"/>
          <w:rtl/>
          <w:lang w:val="ar-SA"/>
        </w:rPr>
        <w:t>عليه استمرار الأزمة اليمنية من تداعيات خطيرة على أمن الملاحة في البحر الأحمر</w:t>
      </w:r>
      <w:r>
        <w:rPr>
          <w:rFonts w:ascii="Times New Roman" w:hAnsi="Times New Roman"/>
          <w:b/>
          <w:bCs/>
          <w:sz w:val="44"/>
          <w:szCs w:val="44"/>
          <w:rtl/>
        </w:rPr>
        <w:t xml:space="preserve">... </w:t>
      </w:r>
      <w:r>
        <w:rPr>
          <w:rFonts w:ascii="Arial Unicode MS" w:hAnsi="Arial Unicode MS" w:hint="cs"/>
          <w:b/>
          <w:bCs/>
          <w:sz w:val="44"/>
          <w:szCs w:val="44"/>
          <w:rtl/>
          <w:lang w:val="ar-SA"/>
        </w:rPr>
        <w:t>ويظل الحوار السياسي الشامل، بعيداً عن التدخلات الخارجية، هو المسار الصحيح لمعالجة الأزمة وإنهاء معاناة ملايين اليمنيين</w:t>
      </w:r>
      <w:r>
        <w:rPr>
          <w:rFonts w:ascii="Times New Roman" w:hAnsi="Times New Roman"/>
          <w:b/>
          <w:bCs/>
          <w:sz w:val="44"/>
          <w:szCs w:val="44"/>
          <w:rtl/>
        </w:rPr>
        <w:t>.</w:t>
      </w:r>
    </w:p>
    <w:p w:rsidR="00DE1F49" w:rsidRDefault="00DE1F49">
      <w:pPr>
        <w:pStyle w:val="Default"/>
        <w:suppressAutoHyphens/>
        <w:bidi/>
        <w:spacing w:before="0" w:line="240" w:lineRule="auto"/>
        <w:ind w:firstLine="720"/>
        <w:rPr>
          <w:rFonts w:ascii="Times New Roman" w:eastAsia="Times New Roman" w:hAnsi="Times New Roman" w:cs="Times New Roman"/>
          <w:b/>
          <w:bCs/>
          <w:sz w:val="44"/>
          <w:szCs w:val="44"/>
          <w:rtl/>
        </w:rPr>
      </w:pP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السيد الرئيس</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تعبر سوريا مرحلة انتقالية، صعبة وفارقة، في</w:t>
      </w:r>
      <w:r>
        <w:rPr>
          <w:rFonts w:ascii="Arial Unicode MS" w:hAnsi="Arial Unicode MS" w:hint="cs"/>
          <w:b/>
          <w:bCs/>
          <w:sz w:val="44"/>
          <w:szCs w:val="44"/>
          <w:rtl/>
          <w:lang w:val="ar-SA"/>
        </w:rPr>
        <w:t xml:space="preserve"> مسار التعافي ولمّ الشمل الوطني بعد سنوات طويلة ومريرة من الحرب</w:t>
      </w:r>
      <w:r>
        <w:rPr>
          <w:rFonts w:ascii="Times New Roman" w:hAnsi="Times New Roman"/>
          <w:b/>
          <w:bCs/>
          <w:sz w:val="44"/>
          <w:szCs w:val="44"/>
          <w:rtl/>
        </w:rPr>
        <w:t xml:space="preserve">... </w:t>
      </w:r>
      <w:r>
        <w:rPr>
          <w:rFonts w:ascii="Arial Unicode MS" w:hAnsi="Arial Unicode MS" w:hint="cs"/>
          <w:b/>
          <w:bCs/>
          <w:sz w:val="44"/>
          <w:szCs w:val="44"/>
          <w:rtl/>
          <w:lang w:val="ar-SA"/>
        </w:rPr>
        <w:t>وتواصل الجامعة العربية جهودها الرامية إلى دعم سوريا انطلاقاً من احترام خيارات وإرادة الشعب السوري والتضامن معه في مواجهة التحديات الراهنة</w:t>
      </w:r>
      <w:r>
        <w:rPr>
          <w:rFonts w:ascii="Times New Roman" w:hAnsi="Times New Roman"/>
          <w:b/>
          <w:bCs/>
          <w:sz w:val="44"/>
          <w:szCs w:val="44"/>
          <w:rtl/>
        </w:rPr>
        <w:t xml:space="preserve">... </w:t>
      </w:r>
      <w:r>
        <w:rPr>
          <w:rFonts w:ascii="Arial Unicode MS" w:hAnsi="Arial Unicode MS" w:hint="cs"/>
          <w:b/>
          <w:bCs/>
          <w:sz w:val="44"/>
          <w:szCs w:val="44"/>
          <w:rtl/>
          <w:lang w:val="ar-SA"/>
        </w:rPr>
        <w:t>والتزاماً بالحفاظ على سيادة سوريا</w:t>
      </w:r>
      <w:r>
        <w:rPr>
          <w:rFonts w:ascii="Times New Roman" w:hAnsi="Times New Roman"/>
          <w:b/>
          <w:bCs/>
          <w:sz w:val="44"/>
          <w:szCs w:val="44"/>
          <w:rtl/>
          <w:lang w:val="ar-SA"/>
        </w:rPr>
        <w:t xml:space="preserve"> </w:t>
      </w:r>
      <w:r>
        <w:rPr>
          <w:rFonts w:ascii="Arial Unicode MS" w:hAnsi="Arial Unicode MS" w:hint="cs"/>
          <w:b/>
          <w:bCs/>
          <w:sz w:val="44"/>
          <w:szCs w:val="44"/>
          <w:rtl/>
          <w:lang w:val="ar-SA"/>
        </w:rPr>
        <w:t>واستقرارها ووح</w:t>
      </w:r>
      <w:r>
        <w:rPr>
          <w:rFonts w:ascii="Arial Unicode MS" w:hAnsi="Arial Unicode MS" w:hint="cs"/>
          <w:b/>
          <w:bCs/>
          <w:sz w:val="44"/>
          <w:szCs w:val="44"/>
          <w:rtl/>
          <w:lang w:val="ar-SA"/>
        </w:rPr>
        <w:t>دة وسلامة أرضيها</w:t>
      </w:r>
      <w:r>
        <w:rPr>
          <w:rFonts w:ascii="Times New Roman" w:hAnsi="Times New Roman"/>
          <w:b/>
          <w:bCs/>
          <w:sz w:val="44"/>
          <w:szCs w:val="44"/>
          <w:rtl/>
        </w:rPr>
        <w:t xml:space="preserve">... </w:t>
      </w:r>
      <w:r>
        <w:rPr>
          <w:rFonts w:ascii="Arial Unicode MS" w:hAnsi="Arial Unicode MS" w:hint="cs"/>
          <w:b/>
          <w:bCs/>
          <w:sz w:val="44"/>
          <w:szCs w:val="44"/>
          <w:rtl/>
          <w:lang w:val="ar-SA"/>
        </w:rPr>
        <w:t>وإدراكاً لأهمية المساهمة الفعالة في دعم مسار انتقالي سلمي يتسم بالشمولية</w:t>
      </w:r>
      <w:r>
        <w:rPr>
          <w:rFonts w:ascii="Times New Roman" w:hAnsi="Times New Roman"/>
          <w:b/>
          <w:bCs/>
          <w:sz w:val="44"/>
          <w:szCs w:val="44"/>
          <w:rtl/>
        </w:rPr>
        <w:t xml:space="preserve">. </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lastRenderedPageBreak/>
        <w:t>وفي هذا الإطار، تحرص الدول العربية على تشجيع الحكومة السورية على اتخاذ الخطوات اللازمة لبناء سوريا الجديدة على أسس تضمن مشاركة الجميع واحتواء الجميع في الإطار ال</w:t>
      </w:r>
      <w:r>
        <w:rPr>
          <w:rFonts w:ascii="Arial Unicode MS" w:hAnsi="Arial Unicode MS" w:hint="cs"/>
          <w:b/>
          <w:bCs/>
          <w:sz w:val="44"/>
          <w:szCs w:val="44"/>
          <w:rtl/>
          <w:lang w:val="ar-SA"/>
        </w:rPr>
        <w:t>وطني الجامع</w:t>
      </w:r>
      <w:r>
        <w:rPr>
          <w:rFonts w:ascii="Times New Roman" w:hAnsi="Times New Roman"/>
          <w:b/>
          <w:bCs/>
          <w:sz w:val="44"/>
          <w:szCs w:val="44"/>
          <w:rtl/>
        </w:rPr>
        <w:t xml:space="preserve">.... </w:t>
      </w:r>
      <w:r>
        <w:rPr>
          <w:rFonts w:ascii="Arial Unicode MS" w:hAnsi="Arial Unicode MS" w:hint="cs"/>
          <w:b/>
          <w:bCs/>
          <w:sz w:val="44"/>
          <w:szCs w:val="44"/>
          <w:rtl/>
          <w:lang w:val="ar-SA"/>
        </w:rPr>
        <w:t>وقد أدانت قرارات الجامعة العربية أعمال العنف التي شهدتها منطقة الساحل السوري ومحافظة السويداء، وشددت على الرفض التام لأي نزعات أو تحركات انفصالية قد تهدد وحدة سوريا</w:t>
      </w:r>
      <w:r>
        <w:rPr>
          <w:rFonts w:ascii="Times New Roman" w:hAnsi="Times New Roman"/>
          <w:b/>
          <w:bCs/>
          <w:sz w:val="44"/>
          <w:szCs w:val="44"/>
          <w:rtl/>
        </w:rPr>
        <w:t>...</w:t>
      </w:r>
      <w:r>
        <w:rPr>
          <w:rFonts w:ascii="Arial Unicode MS" w:hAnsi="Arial Unicode MS" w:hint="cs"/>
          <w:b/>
          <w:bCs/>
          <w:sz w:val="44"/>
          <w:szCs w:val="44"/>
          <w:rtl/>
          <w:lang w:val="ar-SA"/>
        </w:rPr>
        <w:t>كما أدانت جميع أشكال التدخل الخارجي السلبي أو الهدام ودعت إلى نزع فتيل ال</w:t>
      </w:r>
      <w:r>
        <w:rPr>
          <w:rFonts w:ascii="Arial Unicode MS" w:hAnsi="Arial Unicode MS" w:hint="cs"/>
          <w:b/>
          <w:bCs/>
          <w:sz w:val="44"/>
          <w:szCs w:val="44"/>
          <w:rtl/>
          <w:lang w:val="ar-SA"/>
        </w:rPr>
        <w:t xml:space="preserve">فتنة ومعالجة </w:t>
      </w:r>
      <w:proofErr w:type="spellStart"/>
      <w:r>
        <w:rPr>
          <w:rFonts w:ascii="Arial Unicode MS" w:hAnsi="Arial Unicode MS" w:hint="cs"/>
          <w:b/>
          <w:bCs/>
          <w:sz w:val="44"/>
          <w:szCs w:val="44"/>
          <w:rtl/>
          <w:lang w:val="ar-SA"/>
        </w:rPr>
        <w:t>الاحتقانات</w:t>
      </w:r>
      <w:proofErr w:type="spellEnd"/>
      <w:r>
        <w:rPr>
          <w:rFonts w:ascii="Arial Unicode MS" w:hAnsi="Arial Unicode MS" w:hint="cs"/>
          <w:b/>
          <w:bCs/>
          <w:sz w:val="44"/>
          <w:szCs w:val="44"/>
          <w:rtl/>
          <w:lang w:val="ar-SA"/>
        </w:rPr>
        <w:t xml:space="preserve"> عبر الحوار مع الالتزام بآليات العدالة الانتقالية</w:t>
      </w:r>
      <w:r>
        <w:rPr>
          <w:rFonts w:ascii="Times New Roman" w:hAnsi="Times New Roman"/>
          <w:b/>
          <w:bCs/>
          <w:sz w:val="44"/>
          <w:szCs w:val="44"/>
          <w:rtl/>
        </w:rPr>
        <w:t>.</w:t>
      </w:r>
    </w:p>
    <w:p w:rsidR="00DE1F49" w:rsidRDefault="005F0466">
      <w:pPr>
        <w:pStyle w:val="Default"/>
        <w:suppressAutoHyphens/>
        <w:bidi/>
        <w:spacing w:before="0" w:line="240" w:lineRule="auto"/>
        <w:rPr>
          <w:rFonts w:ascii="Times New Roman" w:eastAsia="Times New Roman" w:hAnsi="Times New Roman" w:cs="Times New Roman"/>
          <w:b/>
          <w:bCs/>
          <w:sz w:val="44"/>
          <w:szCs w:val="44"/>
          <w:rtl/>
        </w:rPr>
      </w:pPr>
      <w:r>
        <w:rPr>
          <w:rFonts w:ascii="Arial Unicode MS" w:hAnsi="Arial Unicode MS" w:hint="cs"/>
          <w:b/>
          <w:bCs/>
          <w:sz w:val="44"/>
          <w:szCs w:val="44"/>
          <w:rtl/>
          <w:lang w:val="ar-SA"/>
        </w:rPr>
        <w:t>وتدين الجامعة العربية بشدة وعلى طول الخط</w:t>
      </w:r>
      <w:r>
        <w:rPr>
          <w:rFonts w:ascii="Times New Roman" w:hAnsi="Times New Roman"/>
          <w:b/>
          <w:bCs/>
          <w:sz w:val="44"/>
          <w:szCs w:val="44"/>
          <w:rtl/>
          <w:lang w:val="ar-SA"/>
        </w:rPr>
        <w:t xml:space="preserve"> </w:t>
      </w:r>
      <w:r>
        <w:rPr>
          <w:rFonts w:ascii="Arial Unicode MS" w:hAnsi="Arial Unicode MS" w:hint="cs"/>
          <w:b/>
          <w:bCs/>
          <w:sz w:val="44"/>
          <w:szCs w:val="44"/>
          <w:rtl/>
          <w:lang w:val="ar-SA"/>
        </w:rPr>
        <w:t>الاعتداءات الإسرائيلية المتكررة على الأراضي السورية</w:t>
      </w:r>
      <w:r>
        <w:rPr>
          <w:rFonts w:ascii="Times New Roman" w:hAnsi="Times New Roman"/>
          <w:b/>
          <w:bCs/>
          <w:sz w:val="44"/>
          <w:szCs w:val="44"/>
          <w:rtl/>
        </w:rPr>
        <w:t>...</w:t>
      </w:r>
      <w:r>
        <w:rPr>
          <w:rFonts w:ascii="Times New Roman" w:hAnsi="Times New Roman"/>
          <w:b/>
          <w:bCs/>
          <w:sz w:val="44"/>
          <w:szCs w:val="44"/>
          <w:rtl/>
          <w:lang w:val="ar-SA"/>
        </w:rPr>
        <w:t xml:space="preserve"> </w:t>
      </w:r>
      <w:r>
        <w:rPr>
          <w:rFonts w:ascii="Arial Unicode MS" w:hAnsi="Arial Unicode MS" w:hint="cs"/>
          <w:b/>
          <w:bCs/>
          <w:sz w:val="44"/>
          <w:szCs w:val="44"/>
          <w:rtl/>
          <w:lang w:val="ar-SA"/>
        </w:rPr>
        <w:t>وتطالب مجلس الأمن بالقيام بدوره لوقف هذه الاعتداءات والضغط على إسرائيل للانسحاب من الأ</w:t>
      </w:r>
      <w:r>
        <w:rPr>
          <w:rFonts w:ascii="Arial Unicode MS" w:hAnsi="Arial Unicode MS" w:hint="cs"/>
          <w:b/>
          <w:bCs/>
          <w:sz w:val="44"/>
          <w:szCs w:val="44"/>
          <w:rtl/>
          <w:lang w:val="ar-SA"/>
        </w:rPr>
        <w:t>راضي السورية التي تحتلها</w:t>
      </w:r>
      <w:r>
        <w:rPr>
          <w:rFonts w:ascii="Times New Roman" w:hAnsi="Times New Roman"/>
          <w:b/>
          <w:bCs/>
          <w:sz w:val="44"/>
          <w:szCs w:val="44"/>
          <w:rtl/>
        </w:rPr>
        <w:t xml:space="preserve">... </w:t>
      </w:r>
      <w:r>
        <w:rPr>
          <w:rFonts w:ascii="Arial Unicode MS" w:hAnsi="Arial Unicode MS" w:hint="cs"/>
          <w:b/>
          <w:bCs/>
          <w:sz w:val="44"/>
          <w:szCs w:val="44"/>
          <w:rtl/>
          <w:lang w:val="ar-SA"/>
        </w:rPr>
        <w:t>إن وحدة التراب الوطني السوري هي ركيزة أساسية للأمن الإقليمي والدولي يجب الحفاظ عليها وصيانتها</w:t>
      </w:r>
      <w:r>
        <w:rPr>
          <w:rFonts w:ascii="Times New Roman" w:hAnsi="Times New Roman"/>
          <w:b/>
          <w:bCs/>
          <w:sz w:val="44"/>
          <w:szCs w:val="44"/>
          <w:rtl/>
        </w:rPr>
        <w:t xml:space="preserve">... </w:t>
      </w:r>
      <w:r>
        <w:rPr>
          <w:rFonts w:ascii="Arial Unicode MS" w:hAnsi="Arial Unicode MS" w:hint="cs"/>
          <w:b/>
          <w:bCs/>
          <w:sz w:val="44"/>
          <w:szCs w:val="44"/>
          <w:rtl/>
          <w:lang w:val="ar-SA"/>
        </w:rPr>
        <w:t>وتدعو الجامعة المجتمع الدولي إلى دعم جهود التعافي وإعادة الاعمار في سوريا بما يحقق تطلعات الشعب السوري المشروعة نحو مستقبل أفضل</w:t>
      </w:r>
      <w:r>
        <w:rPr>
          <w:rFonts w:ascii="Times New Roman" w:hAnsi="Times New Roman"/>
          <w:b/>
          <w:bCs/>
          <w:sz w:val="44"/>
          <w:szCs w:val="44"/>
          <w:rtl/>
        </w:rPr>
        <w:t>...</w:t>
      </w:r>
      <w:r>
        <w:rPr>
          <w:rFonts w:ascii="Arial Unicode MS" w:hAnsi="Arial Unicode MS" w:hint="cs"/>
          <w:b/>
          <w:bCs/>
          <w:sz w:val="44"/>
          <w:szCs w:val="44"/>
          <w:rtl/>
          <w:lang w:val="ar-SA"/>
        </w:rPr>
        <w:t>و</w:t>
      </w:r>
      <w:r>
        <w:rPr>
          <w:rFonts w:ascii="Arial Unicode MS" w:hAnsi="Arial Unicode MS" w:hint="cs"/>
          <w:b/>
          <w:bCs/>
          <w:sz w:val="44"/>
          <w:szCs w:val="44"/>
          <w:rtl/>
          <w:lang w:val="ar-SA"/>
        </w:rPr>
        <w:t xml:space="preserve">نؤكد في هذا السياق على أهمية دور منظومة الأمم المتحدة في دعم جهود الحكومة السورية خلال المرحلة الحالية وصولاً </w:t>
      </w:r>
      <w:r>
        <w:rPr>
          <w:rFonts w:ascii="Times New Roman" w:hAnsi="Times New Roman"/>
          <w:b/>
          <w:bCs/>
          <w:sz w:val="44"/>
          <w:szCs w:val="44"/>
          <w:rtl/>
        </w:rPr>
        <w:t xml:space="preserve"> </w:t>
      </w:r>
      <w:r>
        <w:rPr>
          <w:rFonts w:ascii="Arial Unicode MS" w:hAnsi="Arial Unicode MS" w:hint="cs"/>
          <w:b/>
          <w:bCs/>
          <w:sz w:val="44"/>
          <w:szCs w:val="44"/>
          <w:rtl/>
          <w:lang w:val="ar-SA"/>
        </w:rPr>
        <w:t>الي استكمال بناء سوريا الجديدة</w:t>
      </w:r>
      <w:r>
        <w:rPr>
          <w:rFonts w:ascii="Times New Roman" w:hAnsi="Times New Roman"/>
          <w:b/>
          <w:bCs/>
          <w:sz w:val="44"/>
          <w:szCs w:val="44"/>
          <w:rtl/>
          <w:lang w:val="ar-SA"/>
        </w:rPr>
        <w:t>.</w:t>
      </w:r>
    </w:p>
    <w:p w:rsidR="00DE1F49" w:rsidRDefault="00DE1F49">
      <w:pPr>
        <w:pStyle w:val="Default"/>
        <w:suppressAutoHyphens/>
        <w:bidi/>
        <w:spacing w:before="0" w:line="240" w:lineRule="auto"/>
        <w:rPr>
          <w:rFonts w:ascii="Times New Roman" w:eastAsia="Times New Roman" w:hAnsi="Times New Roman" w:cs="Times New Roman"/>
          <w:b/>
          <w:bCs/>
          <w:sz w:val="44"/>
          <w:szCs w:val="44"/>
          <w:rtl/>
        </w:rPr>
      </w:pPr>
    </w:p>
    <w:p w:rsidR="00DE1F49" w:rsidRDefault="005F0466">
      <w:pPr>
        <w:pStyle w:val="Default"/>
        <w:suppressAutoHyphens/>
        <w:bidi/>
        <w:spacing w:before="0" w:line="240" w:lineRule="auto"/>
        <w:rPr>
          <w:rFonts w:ascii="Times New Roman" w:eastAsia="Times New Roman" w:hAnsi="Times New Roman" w:cs="Times New Roman"/>
          <w:b/>
          <w:bCs/>
          <w:sz w:val="44"/>
          <w:szCs w:val="44"/>
          <w:rtl/>
        </w:rPr>
      </w:pPr>
      <w:r>
        <w:rPr>
          <w:rFonts w:ascii="Arial Unicode MS" w:hAnsi="Arial Unicode MS" w:hint="cs"/>
          <w:b/>
          <w:bCs/>
          <w:sz w:val="44"/>
          <w:szCs w:val="44"/>
          <w:rtl/>
          <w:lang w:val="ar-SA"/>
        </w:rPr>
        <w:t>وفي لبنان</w:t>
      </w:r>
      <w:r>
        <w:rPr>
          <w:rFonts w:ascii="Times New Roman" w:hAnsi="Times New Roman"/>
          <w:b/>
          <w:bCs/>
          <w:sz w:val="44"/>
          <w:szCs w:val="44"/>
          <w:rtl/>
        </w:rPr>
        <w:t>...</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تسعي</w:t>
      </w:r>
      <w:r>
        <w:rPr>
          <w:rFonts w:ascii="Arial Unicode MS" w:hAnsi="Arial Unicode MS" w:hint="cs"/>
          <w:b/>
          <w:bCs/>
          <w:sz w:val="44"/>
          <w:szCs w:val="44"/>
          <w:rtl/>
          <w:lang w:val="ar-SA"/>
        </w:rPr>
        <w:t xml:space="preserve"> الحكومة الحالية من أجل تعزيز سلطة الدولة وحصر السلاح بيدها واستكمال مسار الإصلاح في كافة القطاعات</w:t>
      </w:r>
      <w:r>
        <w:rPr>
          <w:rFonts w:ascii="Times New Roman" w:hAnsi="Times New Roman"/>
          <w:b/>
          <w:bCs/>
          <w:sz w:val="44"/>
          <w:szCs w:val="44"/>
          <w:rtl/>
        </w:rPr>
        <w:t xml:space="preserve">... </w:t>
      </w:r>
      <w:r>
        <w:rPr>
          <w:rFonts w:ascii="Arial Unicode MS" w:hAnsi="Arial Unicode MS" w:hint="cs"/>
          <w:b/>
          <w:bCs/>
          <w:sz w:val="44"/>
          <w:szCs w:val="44"/>
          <w:rtl/>
          <w:lang w:val="ar-SA"/>
        </w:rPr>
        <w:t>والجامعة العربية تؤيد قرار الحكومة حصر السلاح بيد الدولة والقوى الأمنية اللبنانية دون سواها وعلى كافة أراضي البلاد</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باعتبار ذلك من الأسس الثابتة لمفهوم </w:t>
      </w:r>
      <w:r>
        <w:rPr>
          <w:rFonts w:ascii="Arial Unicode MS" w:hAnsi="Arial Unicode MS" w:hint="cs"/>
          <w:b/>
          <w:bCs/>
          <w:sz w:val="44"/>
          <w:szCs w:val="44"/>
          <w:rtl/>
          <w:lang w:val="ar-SA"/>
        </w:rPr>
        <w:t>الدولة المعاصر، وضرورة لا غنى عنها لضمان الحفاظ على الصيغة التعددية القائمة على العيش المشترك</w:t>
      </w:r>
      <w:r>
        <w:rPr>
          <w:rFonts w:ascii="Times New Roman" w:hAnsi="Times New Roman"/>
          <w:b/>
          <w:bCs/>
          <w:sz w:val="44"/>
          <w:szCs w:val="44"/>
          <w:rtl/>
        </w:rPr>
        <w:t xml:space="preserve">. </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lastRenderedPageBreak/>
        <w:t>وترفض الجامعة العربية رفضاً كاملاً الاعتداءات الإسرائيلية المتواصلة على لبنان وتُدين انتهاكها لسيادته واستهدافها المدنيين، وخرقها إعلان وقف الأعمال العدائية الذ</w:t>
      </w:r>
      <w:r>
        <w:rPr>
          <w:rFonts w:ascii="Arial Unicode MS" w:hAnsi="Arial Unicode MS" w:hint="cs"/>
          <w:b/>
          <w:bCs/>
          <w:sz w:val="44"/>
          <w:szCs w:val="44"/>
          <w:rtl/>
          <w:lang w:val="ar-SA"/>
        </w:rPr>
        <w:t>ي دخل حيز النفاذ في نوفمبر الماضي</w:t>
      </w:r>
      <w:r>
        <w:rPr>
          <w:rFonts w:ascii="Times New Roman" w:hAnsi="Times New Roman"/>
          <w:b/>
          <w:bCs/>
          <w:sz w:val="44"/>
          <w:szCs w:val="44"/>
          <w:rtl/>
        </w:rPr>
        <w:t xml:space="preserve">... </w:t>
      </w:r>
      <w:r>
        <w:rPr>
          <w:rFonts w:ascii="Arial Unicode MS" w:hAnsi="Arial Unicode MS" w:hint="cs"/>
          <w:b/>
          <w:bCs/>
          <w:sz w:val="44"/>
          <w:szCs w:val="44"/>
          <w:rtl/>
          <w:lang w:val="ar-SA"/>
        </w:rPr>
        <w:t>وتعتبر الجامعة هذه الهجمات تخريباً متعمداً لمسار الاستقرار السياسي في لبنان</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كما ندعم موقف لبنان الداعي إلى تنفيذ قرار مجلس الأمن رقم </w:t>
      </w:r>
      <w:r>
        <w:rPr>
          <w:rFonts w:ascii="Times New Roman" w:hAnsi="Times New Roman"/>
          <w:b/>
          <w:bCs/>
          <w:sz w:val="44"/>
          <w:szCs w:val="44"/>
          <w:rtl/>
        </w:rPr>
        <w:t xml:space="preserve">1701 </w:t>
      </w:r>
      <w:r>
        <w:rPr>
          <w:rFonts w:ascii="Arial Unicode MS" w:hAnsi="Arial Unicode MS" w:hint="cs"/>
          <w:b/>
          <w:bCs/>
          <w:sz w:val="44"/>
          <w:szCs w:val="44"/>
          <w:rtl/>
          <w:lang w:val="ar-SA"/>
        </w:rPr>
        <w:t xml:space="preserve">بكافة </w:t>
      </w:r>
      <w:proofErr w:type="spellStart"/>
      <w:r>
        <w:rPr>
          <w:rFonts w:ascii="Arial Unicode MS" w:hAnsi="Arial Unicode MS" w:hint="cs"/>
          <w:b/>
          <w:bCs/>
          <w:sz w:val="44"/>
          <w:szCs w:val="44"/>
          <w:rtl/>
          <w:lang w:val="ar-SA"/>
        </w:rPr>
        <w:t>مندرجاته</w:t>
      </w:r>
      <w:proofErr w:type="spellEnd"/>
      <w:r>
        <w:rPr>
          <w:rFonts w:ascii="Arial Unicode MS" w:hAnsi="Arial Unicode MS" w:hint="cs"/>
          <w:b/>
          <w:bCs/>
          <w:sz w:val="44"/>
          <w:szCs w:val="44"/>
          <w:rtl/>
          <w:lang w:val="ar-SA"/>
        </w:rPr>
        <w:t>، وندعو المجتمع الدولي والوسطاء للضغط على إسرائيل لإلزامها بالان</w:t>
      </w:r>
      <w:r>
        <w:rPr>
          <w:rFonts w:ascii="Arial Unicode MS" w:hAnsi="Arial Unicode MS" w:hint="cs"/>
          <w:b/>
          <w:bCs/>
          <w:sz w:val="44"/>
          <w:szCs w:val="44"/>
          <w:rtl/>
          <w:lang w:val="ar-SA"/>
        </w:rPr>
        <w:t>سحاب الكامل من كافة الأراضي اللبنانية والوفاء بتعهداتها</w:t>
      </w:r>
      <w:r>
        <w:rPr>
          <w:rFonts w:ascii="Times New Roman" w:hAnsi="Times New Roman"/>
          <w:b/>
          <w:bCs/>
          <w:sz w:val="44"/>
          <w:szCs w:val="44"/>
          <w:rtl/>
        </w:rPr>
        <w:t xml:space="preserve">... </w:t>
      </w:r>
      <w:r>
        <w:rPr>
          <w:rFonts w:ascii="Arial Unicode MS" w:hAnsi="Arial Unicode MS" w:hint="cs"/>
          <w:b/>
          <w:bCs/>
          <w:sz w:val="44"/>
          <w:szCs w:val="44"/>
          <w:rtl/>
          <w:lang w:val="ar-SA"/>
        </w:rPr>
        <w:t>وندعو المجتمع الدولي لتقديم الدعم للجيش اللبناني باعتباره الضامن لوحدة لبنان واستقراره، وبما يُمكنه من تنفيذ المهام الضخمة الملقاة على عاتقه لاسيما ما يتعلق بتنفيذ قرار الحكومة بحصر السلاح بيد الدو</w:t>
      </w:r>
      <w:r>
        <w:rPr>
          <w:rFonts w:ascii="Arial Unicode MS" w:hAnsi="Arial Unicode MS" w:hint="cs"/>
          <w:b/>
          <w:bCs/>
          <w:sz w:val="44"/>
          <w:szCs w:val="44"/>
          <w:rtl/>
          <w:lang w:val="ar-SA"/>
        </w:rPr>
        <w:t>لة</w:t>
      </w:r>
      <w:r>
        <w:rPr>
          <w:rFonts w:ascii="Times New Roman" w:hAnsi="Times New Roman"/>
          <w:b/>
          <w:bCs/>
          <w:sz w:val="44"/>
          <w:szCs w:val="44"/>
          <w:rtl/>
        </w:rPr>
        <w:t>.</w:t>
      </w:r>
    </w:p>
    <w:p w:rsidR="00DE1F49" w:rsidRDefault="00DE1F49">
      <w:pPr>
        <w:pStyle w:val="Default"/>
        <w:suppressAutoHyphens/>
        <w:bidi/>
        <w:spacing w:before="0" w:line="240" w:lineRule="auto"/>
        <w:jc w:val="both"/>
        <w:rPr>
          <w:rFonts w:ascii="Times New Roman" w:eastAsia="Times New Roman" w:hAnsi="Times New Roman" w:cs="Times New Roman"/>
          <w:sz w:val="44"/>
          <w:szCs w:val="44"/>
          <w:rtl/>
        </w:rPr>
      </w:pPr>
    </w:p>
    <w:p w:rsidR="00DE1F49" w:rsidRDefault="005F0466">
      <w:pPr>
        <w:pStyle w:val="Default"/>
        <w:suppressAutoHyphens/>
        <w:bidi/>
        <w:spacing w:before="0" w:line="240" w:lineRule="auto"/>
        <w:jc w:val="both"/>
        <w:rPr>
          <w:rFonts w:ascii="Times New Roman" w:eastAsia="Times New Roman" w:hAnsi="Times New Roman" w:cs="Times New Roman"/>
          <w:sz w:val="44"/>
          <w:szCs w:val="44"/>
          <w:rtl/>
        </w:rPr>
      </w:pPr>
      <w:r>
        <w:rPr>
          <w:rFonts w:ascii="Arial Unicode MS" w:hAnsi="Arial Unicode MS" w:hint="cs"/>
          <w:sz w:val="44"/>
          <w:szCs w:val="44"/>
          <w:rtl/>
          <w:lang w:val="ar-SA"/>
        </w:rPr>
        <w:t xml:space="preserve">السيد الرئيس، </w:t>
      </w:r>
    </w:p>
    <w:p w:rsidR="00DE1F49" w:rsidRDefault="005F0466">
      <w:pPr>
        <w:pStyle w:val="Default"/>
        <w:suppressAutoHyphens/>
        <w:bidi/>
        <w:spacing w:before="0" w:line="240" w:lineRule="auto"/>
        <w:jc w:val="both"/>
        <w:rPr>
          <w:rFonts w:ascii="Times New Roman" w:eastAsia="Times New Roman" w:hAnsi="Times New Roman" w:cs="Times New Roman"/>
          <w:sz w:val="44"/>
          <w:szCs w:val="44"/>
          <w:rtl/>
        </w:rPr>
      </w:pPr>
      <w:r>
        <w:rPr>
          <w:rFonts w:ascii="Arial Unicode MS" w:hAnsi="Arial Unicode MS" w:hint="cs"/>
          <w:sz w:val="44"/>
          <w:szCs w:val="44"/>
          <w:rtl/>
          <w:lang w:val="ar-SA"/>
        </w:rPr>
        <w:t>السيدات والسادة،</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 xml:space="preserve">إن استمرار التوترات </w:t>
      </w:r>
      <w:proofErr w:type="gramStart"/>
      <w:r>
        <w:rPr>
          <w:rFonts w:ascii="Arial Unicode MS" w:hAnsi="Arial Unicode MS" w:hint="cs"/>
          <w:b/>
          <w:bCs/>
          <w:sz w:val="44"/>
          <w:szCs w:val="44"/>
          <w:rtl/>
          <w:lang w:val="ar-SA"/>
        </w:rPr>
        <w:t>والازمات  الأمنية</w:t>
      </w:r>
      <w:proofErr w:type="gramEnd"/>
      <w:r>
        <w:rPr>
          <w:rFonts w:ascii="Arial Unicode MS" w:hAnsi="Arial Unicode MS" w:hint="cs"/>
          <w:b/>
          <w:bCs/>
          <w:sz w:val="44"/>
          <w:szCs w:val="44"/>
          <w:rtl/>
          <w:lang w:val="ar-SA"/>
        </w:rPr>
        <w:t xml:space="preserve"> والسياسية في عدد من الدول العربية لا يهدد أمنها الداخلي فقط، بل ينعكس سلبا علي الأمن الإقليمي ويهدد السلام الدولي</w:t>
      </w:r>
      <w:r>
        <w:rPr>
          <w:rFonts w:ascii="Times New Roman" w:hAnsi="Times New Roman"/>
          <w:b/>
          <w:bCs/>
          <w:sz w:val="44"/>
          <w:szCs w:val="44"/>
          <w:rtl/>
        </w:rPr>
        <w:t xml:space="preserve">... </w:t>
      </w:r>
      <w:r>
        <w:rPr>
          <w:rFonts w:ascii="Arial Unicode MS" w:hAnsi="Arial Unicode MS" w:hint="cs"/>
          <w:b/>
          <w:bCs/>
          <w:sz w:val="44"/>
          <w:szCs w:val="44"/>
          <w:rtl/>
          <w:lang w:val="ar-SA"/>
        </w:rPr>
        <w:t>ومن هنا أجدد مطالبة مجلس الأمن بضرورة تحمل مسؤولياته السياسية وا</w:t>
      </w:r>
      <w:r>
        <w:rPr>
          <w:rFonts w:ascii="Arial Unicode MS" w:hAnsi="Arial Unicode MS" w:hint="cs"/>
          <w:b/>
          <w:bCs/>
          <w:sz w:val="44"/>
          <w:szCs w:val="44"/>
          <w:rtl/>
          <w:lang w:val="ar-SA"/>
        </w:rPr>
        <w:t>لقانونية استنادا إلى ميثاق الأمم المتحدة الذي أكد بوضوح على أهمية التعاون مع المنظمات الإقليمية، باعتباره ركيزة أساسية لضمان السلم والأمن في العالم</w:t>
      </w:r>
      <w:r>
        <w:rPr>
          <w:rFonts w:ascii="Times New Roman" w:hAnsi="Times New Roman"/>
          <w:b/>
          <w:bCs/>
          <w:sz w:val="44"/>
          <w:szCs w:val="44"/>
          <w:rtl/>
        </w:rPr>
        <w:t xml:space="preserve">.... </w:t>
      </w:r>
      <w:r>
        <w:rPr>
          <w:rFonts w:ascii="Arial Unicode MS" w:hAnsi="Arial Unicode MS" w:hint="cs"/>
          <w:b/>
          <w:bCs/>
          <w:sz w:val="44"/>
          <w:szCs w:val="44"/>
          <w:rtl/>
          <w:lang w:val="ar-SA"/>
        </w:rPr>
        <w:t>وفي هذا الصدد، فإنني أدعو</w:t>
      </w:r>
      <w:r>
        <w:rPr>
          <w:rFonts w:ascii="Times New Roman" w:hAnsi="Times New Roman"/>
          <w:b/>
          <w:bCs/>
          <w:sz w:val="44"/>
          <w:szCs w:val="44"/>
          <w:rtl/>
          <w:lang w:val="ar-SA"/>
        </w:rPr>
        <w:t xml:space="preserve"> </w:t>
      </w:r>
      <w:r>
        <w:rPr>
          <w:rFonts w:ascii="Arial Unicode MS" w:hAnsi="Arial Unicode MS" w:hint="cs"/>
          <w:b/>
          <w:bCs/>
          <w:sz w:val="44"/>
          <w:szCs w:val="44"/>
          <w:rtl/>
          <w:lang w:val="ar-SA"/>
        </w:rPr>
        <w:t>المجلس إلى تكثيف التعاون الثنائي المؤسسي مع الجامعة العربية وتعزيز دورية انعقا</w:t>
      </w:r>
      <w:r>
        <w:rPr>
          <w:rFonts w:ascii="Arial Unicode MS" w:hAnsi="Arial Unicode MS" w:hint="cs"/>
          <w:b/>
          <w:bCs/>
          <w:sz w:val="44"/>
          <w:szCs w:val="44"/>
          <w:rtl/>
          <w:lang w:val="ar-SA"/>
        </w:rPr>
        <w:t>د المشاورات السياسية وتطوير آليات الإنذار المبكر والاستفادة من جهود الوساطة ودعم دور المبعوثين الأمميين والتنسيق في عدد من القضايا والملفات ذات الاهتمام المشترك</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كما اؤكد </w:t>
      </w:r>
      <w:proofErr w:type="gramStart"/>
      <w:r>
        <w:rPr>
          <w:rFonts w:ascii="Arial Unicode MS" w:hAnsi="Arial Unicode MS" w:hint="cs"/>
          <w:b/>
          <w:bCs/>
          <w:sz w:val="44"/>
          <w:szCs w:val="44"/>
          <w:rtl/>
          <w:lang w:val="ar-SA"/>
        </w:rPr>
        <w:t>علي</w:t>
      </w:r>
      <w:proofErr w:type="gramEnd"/>
      <w:r>
        <w:rPr>
          <w:rFonts w:ascii="Arial Unicode MS" w:hAnsi="Arial Unicode MS" w:hint="cs"/>
          <w:b/>
          <w:bCs/>
          <w:sz w:val="44"/>
          <w:szCs w:val="44"/>
          <w:rtl/>
          <w:lang w:val="ar-SA"/>
        </w:rPr>
        <w:t xml:space="preserve"> ترحيب الجامعة باحتضان أشغال الاجتماع القطاعي السادس عشر بين المنظمتين في نوفمبر</w:t>
      </w:r>
      <w:r>
        <w:rPr>
          <w:rFonts w:ascii="Arial Unicode MS" w:hAnsi="Arial Unicode MS" w:hint="cs"/>
          <w:b/>
          <w:bCs/>
          <w:sz w:val="44"/>
          <w:szCs w:val="44"/>
          <w:rtl/>
          <w:lang w:val="ar-SA"/>
        </w:rPr>
        <w:t xml:space="preserve"> المقبل </w:t>
      </w:r>
      <w:r>
        <w:rPr>
          <w:rFonts w:ascii="Times New Roman" w:hAnsi="Times New Roman"/>
          <w:b/>
          <w:bCs/>
          <w:sz w:val="44"/>
          <w:szCs w:val="44"/>
          <w:rtl/>
        </w:rPr>
        <w:t xml:space="preserve">... </w:t>
      </w:r>
      <w:r>
        <w:rPr>
          <w:rFonts w:ascii="Arial Unicode MS" w:hAnsi="Arial Unicode MS" w:hint="cs"/>
          <w:b/>
          <w:bCs/>
          <w:sz w:val="44"/>
          <w:szCs w:val="44"/>
          <w:rtl/>
          <w:lang w:val="ar-SA"/>
        </w:rPr>
        <w:t xml:space="preserve">وسيخصص لموضوع التعاون في مجال </w:t>
      </w:r>
      <w:r>
        <w:rPr>
          <w:rFonts w:ascii="Times New Roman" w:hAnsi="Times New Roman"/>
          <w:b/>
          <w:bCs/>
          <w:sz w:val="44"/>
          <w:szCs w:val="44"/>
          <w:lang w:val="ru-RU"/>
        </w:rPr>
        <w:t>"</w:t>
      </w:r>
      <w:r>
        <w:rPr>
          <w:rFonts w:ascii="Arial Unicode MS" w:hAnsi="Arial Unicode MS" w:hint="cs"/>
          <w:b/>
          <w:bCs/>
          <w:sz w:val="44"/>
          <w:szCs w:val="44"/>
          <w:rtl/>
          <w:lang w:val="ar-SA"/>
        </w:rPr>
        <w:t>حقوق المرأة وحماية الطفل في النزاعات المسلحة</w:t>
      </w:r>
      <w:r>
        <w:rPr>
          <w:rFonts w:ascii="Times New Roman" w:hAnsi="Times New Roman"/>
          <w:b/>
          <w:bCs/>
          <w:sz w:val="44"/>
          <w:szCs w:val="44"/>
          <w:rtl/>
          <w:lang w:val="ar-SA"/>
        </w:rPr>
        <w:t>".</w:t>
      </w:r>
    </w:p>
    <w:p w:rsidR="00DE1F49" w:rsidRDefault="00DE1F49">
      <w:pPr>
        <w:pStyle w:val="Default"/>
        <w:suppressAutoHyphens/>
        <w:bidi/>
        <w:spacing w:before="0" w:line="240" w:lineRule="auto"/>
        <w:ind w:firstLine="720"/>
        <w:rPr>
          <w:rFonts w:ascii="Times New Roman" w:eastAsia="Times New Roman" w:hAnsi="Times New Roman" w:cs="Times New Roman"/>
          <w:b/>
          <w:bCs/>
          <w:sz w:val="44"/>
          <w:szCs w:val="44"/>
          <w:rtl/>
        </w:rPr>
      </w:pP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 xml:space="preserve">السيد الرئيس، </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إن موضوع إصلاح مجلس الأمن يكتسي أهمية</w:t>
      </w:r>
      <w:r>
        <w:rPr>
          <w:rFonts w:ascii="Times New Roman" w:hAnsi="Times New Roman"/>
          <w:b/>
          <w:bCs/>
          <w:sz w:val="44"/>
          <w:szCs w:val="44"/>
          <w:rtl/>
          <w:lang w:val="ar-SA"/>
        </w:rPr>
        <w:t xml:space="preserve"> </w:t>
      </w:r>
      <w:r>
        <w:rPr>
          <w:rFonts w:ascii="Arial Unicode MS" w:hAnsi="Arial Unicode MS" w:hint="cs"/>
          <w:b/>
          <w:bCs/>
          <w:sz w:val="44"/>
          <w:szCs w:val="44"/>
          <w:rtl/>
          <w:lang w:val="ar-SA"/>
        </w:rPr>
        <w:t>بالغة، خاصة ونحن نناقش اليوم سبل تعزيز التعاون بينه وبين الجامعة</w:t>
      </w:r>
      <w:r>
        <w:rPr>
          <w:rFonts w:ascii="Times New Roman" w:hAnsi="Times New Roman"/>
          <w:b/>
          <w:bCs/>
          <w:sz w:val="44"/>
          <w:szCs w:val="44"/>
          <w:rtl/>
        </w:rPr>
        <w:t xml:space="preserve">... </w:t>
      </w:r>
      <w:proofErr w:type="spellStart"/>
      <w:r>
        <w:rPr>
          <w:rFonts w:ascii="Arial Unicode MS" w:hAnsi="Arial Unicode MS" w:hint="cs"/>
          <w:b/>
          <w:bCs/>
          <w:sz w:val="44"/>
          <w:szCs w:val="44"/>
          <w:rtl/>
          <w:lang w:val="ar-SA"/>
        </w:rPr>
        <w:t>فتحربة</w:t>
      </w:r>
      <w:proofErr w:type="spellEnd"/>
      <w:r>
        <w:rPr>
          <w:rFonts w:ascii="Arial Unicode MS" w:hAnsi="Arial Unicode MS" w:hint="cs"/>
          <w:b/>
          <w:bCs/>
          <w:sz w:val="44"/>
          <w:szCs w:val="44"/>
          <w:rtl/>
          <w:lang w:val="ar-SA"/>
        </w:rPr>
        <w:t xml:space="preserve"> حرب غزة تحديداً اثبتت ان المجلس يقف </w:t>
      </w:r>
      <w:r>
        <w:rPr>
          <w:rFonts w:ascii="Arial Unicode MS" w:hAnsi="Arial Unicode MS" w:hint="cs"/>
          <w:b/>
          <w:bCs/>
          <w:sz w:val="44"/>
          <w:szCs w:val="44"/>
          <w:rtl/>
          <w:lang w:val="ar-SA"/>
        </w:rPr>
        <w:t>بعيداً عن تلبية تطلعات الشعوب التي تنتظر منه أن يكون أداة فعّالة لحفظ السلم والأمن بعيداً عن الانتقائية والمعايير المزدوجة</w:t>
      </w:r>
      <w:r>
        <w:rPr>
          <w:rFonts w:ascii="Times New Roman" w:hAnsi="Times New Roman"/>
          <w:b/>
          <w:bCs/>
          <w:sz w:val="44"/>
          <w:szCs w:val="44"/>
          <w:rtl/>
        </w:rPr>
        <w:t xml:space="preserve">... </w:t>
      </w:r>
      <w:r>
        <w:rPr>
          <w:rFonts w:ascii="Arial Unicode MS" w:hAnsi="Arial Unicode MS" w:hint="cs"/>
          <w:b/>
          <w:bCs/>
          <w:sz w:val="44"/>
          <w:szCs w:val="44"/>
          <w:rtl/>
          <w:lang w:val="ar-SA"/>
        </w:rPr>
        <w:t>إن الإصلاح استحقاقٌ يفرضه الواقع الدولي الراهن</w:t>
      </w:r>
      <w:r>
        <w:rPr>
          <w:rFonts w:ascii="Times New Roman" w:hAnsi="Times New Roman"/>
          <w:b/>
          <w:bCs/>
          <w:sz w:val="44"/>
          <w:szCs w:val="44"/>
          <w:rtl/>
        </w:rPr>
        <w:t xml:space="preserve">... </w:t>
      </w:r>
      <w:r>
        <w:rPr>
          <w:rFonts w:ascii="Arial Unicode MS" w:hAnsi="Arial Unicode MS" w:hint="cs"/>
          <w:b/>
          <w:bCs/>
          <w:sz w:val="44"/>
          <w:szCs w:val="44"/>
          <w:rtl/>
          <w:lang w:val="ar-SA"/>
        </w:rPr>
        <w:t>وفي هذا السياق، فإننا مستعدون كجامعة للدول العربية للانخراط بفاعلية وجدية ضمن هذ</w:t>
      </w:r>
      <w:r>
        <w:rPr>
          <w:rFonts w:ascii="Arial Unicode MS" w:hAnsi="Arial Unicode MS" w:hint="cs"/>
          <w:b/>
          <w:bCs/>
          <w:sz w:val="44"/>
          <w:szCs w:val="44"/>
          <w:rtl/>
          <w:lang w:val="ar-SA"/>
        </w:rPr>
        <w:t>ا المشروع الطموح وذلك في إطار تنفيذ مخرجات ميثاق المستقبل والمرجعيات الإصلاحية الأممية الأخرى</w:t>
      </w:r>
      <w:r>
        <w:rPr>
          <w:rFonts w:ascii="Times New Roman" w:hAnsi="Times New Roman"/>
          <w:b/>
          <w:bCs/>
          <w:sz w:val="44"/>
          <w:szCs w:val="44"/>
          <w:rtl/>
        </w:rPr>
        <w:t>.</w:t>
      </w:r>
    </w:p>
    <w:p w:rsidR="00DE1F49" w:rsidRDefault="00DE1F49">
      <w:pPr>
        <w:pStyle w:val="Default"/>
        <w:suppressAutoHyphens/>
        <w:bidi/>
        <w:spacing w:before="0" w:line="240" w:lineRule="auto"/>
        <w:ind w:firstLine="720"/>
        <w:rPr>
          <w:rFonts w:ascii="Times New Roman" w:eastAsia="Times New Roman" w:hAnsi="Times New Roman" w:cs="Times New Roman"/>
          <w:b/>
          <w:bCs/>
          <w:sz w:val="44"/>
          <w:szCs w:val="44"/>
          <w:rtl/>
        </w:rPr>
      </w:pPr>
    </w:p>
    <w:p w:rsidR="00DE1F49" w:rsidRDefault="005F0466">
      <w:pPr>
        <w:pStyle w:val="Default"/>
        <w:suppressAutoHyphens/>
        <w:bidi/>
        <w:spacing w:before="0" w:line="240" w:lineRule="auto"/>
        <w:jc w:val="both"/>
        <w:rPr>
          <w:rFonts w:ascii="Times New Roman" w:eastAsia="Times New Roman" w:hAnsi="Times New Roman" w:cs="Times New Roman"/>
          <w:sz w:val="44"/>
          <w:szCs w:val="44"/>
          <w:rtl/>
        </w:rPr>
      </w:pPr>
      <w:r>
        <w:rPr>
          <w:rFonts w:ascii="Arial Unicode MS" w:hAnsi="Arial Unicode MS" w:hint="cs"/>
          <w:sz w:val="44"/>
          <w:szCs w:val="44"/>
          <w:rtl/>
          <w:lang w:val="ar-SA"/>
        </w:rPr>
        <w:t xml:space="preserve">السيد الرئيس، </w:t>
      </w:r>
    </w:p>
    <w:p w:rsidR="00DE1F49" w:rsidRDefault="005F0466">
      <w:pPr>
        <w:pStyle w:val="Default"/>
        <w:suppressAutoHyphens/>
        <w:bidi/>
        <w:spacing w:before="0" w:line="240" w:lineRule="auto"/>
        <w:jc w:val="both"/>
        <w:rPr>
          <w:rFonts w:ascii="Times New Roman" w:eastAsia="Times New Roman" w:hAnsi="Times New Roman" w:cs="Times New Roman"/>
          <w:sz w:val="44"/>
          <w:szCs w:val="44"/>
          <w:rtl/>
        </w:rPr>
      </w:pPr>
      <w:r>
        <w:rPr>
          <w:rFonts w:ascii="Arial Unicode MS" w:hAnsi="Arial Unicode MS" w:hint="cs"/>
          <w:sz w:val="44"/>
          <w:szCs w:val="44"/>
          <w:rtl/>
          <w:lang w:val="ar-SA"/>
        </w:rPr>
        <w:t>السيدات والسادة،</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إن الامة العربية هي أمة سلام</w:t>
      </w:r>
      <w:r>
        <w:rPr>
          <w:rFonts w:ascii="Times New Roman" w:hAnsi="Times New Roman"/>
          <w:b/>
          <w:bCs/>
          <w:sz w:val="44"/>
          <w:szCs w:val="44"/>
          <w:rtl/>
          <w:lang w:val="ar-SA"/>
        </w:rPr>
        <w:t xml:space="preserve">.. </w:t>
      </w:r>
      <w:r>
        <w:rPr>
          <w:rFonts w:ascii="Arial Unicode MS" w:hAnsi="Arial Unicode MS" w:hint="cs"/>
          <w:b/>
          <w:bCs/>
          <w:sz w:val="44"/>
          <w:szCs w:val="44"/>
          <w:rtl/>
          <w:lang w:val="ar-SA"/>
        </w:rPr>
        <w:t xml:space="preserve">وسنواصل انطلاقا من هذا المبدأ واستنادا إلى مسؤولياتنا كجامعة للدول العربية، دعم جهود السلام </w:t>
      </w:r>
      <w:r>
        <w:rPr>
          <w:rFonts w:ascii="Arial Unicode MS" w:hAnsi="Arial Unicode MS" w:hint="cs"/>
          <w:b/>
          <w:bCs/>
          <w:sz w:val="44"/>
          <w:szCs w:val="44"/>
          <w:rtl/>
          <w:lang w:val="ar-SA"/>
        </w:rPr>
        <w:t>لتسوية جميع الملفات الإقليمية المطروحة على جدول أعمال مجلسكم الموقر، وعلى رأسها القضية الفلسطينية</w:t>
      </w:r>
      <w:r>
        <w:rPr>
          <w:rFonts w:ascii="Times New Roman" w:hAnsi="Times New Roman"/>
          <w:b/>
          <w:bCs/>
          <w:sz w:val="44"/>
          <w:szCs w:val="44"/>
          <w:rtl/>
        </w:rPr>
        <w:t>.</w:t>
      </w:r>
    </w:p>
    <w:p w:rsidR="00DE1F49" w:rsidRDefault="005F0466">
      <w:pPr>
        <w:pStyle w:val="Default"/>
        <w:suppressAutoHyphens/>
        <w:bidi/>
        <w:spacing w:before="0" w:line="240" w:lineRule="auto"/>
        <w:ind w:firstLine="720"/>
        <w:rPr>
          <w:rFonts w:ascii="Times New Roman" w:eastAsia="Times New Roman" w:hAnsi="Times New Roman" w:cs="Times New Roman"/>
          <w:b/>
          <w:bCs/>
          <w:sz w:val="44"/>
          <w:szCs w:val="44"/>
          <w:rtl/>
        </w:rPr>
      </w:pPr>
      <w:r>
        <w:rPr>
          <w:rFonts w:ascii="Arial Unicode MS" w:hAnsi="Arial Unicode MS" w:hint="cs"/>
          <w:b/>
          <w:bCs/>
          <w:sz w:val="44"/>
          <w:szCs w:val="44"/>
          <w:rtl/>
          <w:lang w:val="ar-SA"/>
        </w:rPr>
        <w:t>كما نجدد التأكيد على التزامنا الثابت بالعمل المشترك مع الأمم المتحدة ومجلس الأمن لتجاوز هذه المرحلة الدقيقة من تاريخ المنطقة والعالم</w:t>
      </w:r>
      <w:r>
        <w:rPr>
          <w:rFonts w:ascii="Times New Roman" w:hAnsi="Times New Roman"/>
          <w:b/>
          <w:bCs/>
          <w:sz w:val="44"/>
          <w:szCs w:val="44"/>
          <w:rtl/>
        </w:rPr>
        <w:t xml:space="preserve">.... </w:t>
      </w:r>
      <w:r>
        <w:rPr>
          <w:rFonts w:ascii="Arial Unicode MS" w:hAnsi="Arial Unicode MS" w:hint="cs"/>
          <w:b/>
          <w:bCs/>
          <w:sz w:val="44"/>
          <w:szCs w:val="44"/>
          <w:rtl/>
          <w:lang w:val="ar-SA"/>
        </w:rPr>
        <w:t>وتفعيل تعاون مؤسسي ي</w:t>
      </w:r>
      <w:r>
        <w:rPr>
          <w:rFonts w:ascii="Arial Unicode MS" w:hAnsi="Arial Unicode MS" w:hint="cs"/>
          <w:b/>
          <w:bCs/>
          <w:sz w:val="44"/>
          <w:szCs w:val="44"/>
          <w:rtl/>
          <w:lang w:val="ar-SA"/>
        </w:rPr>
        <w:t>مكننا من تجاوز مآسي الحروب والصراعات والأزمات والانتقال نحو إرساء أسس السلام وتعزيز دعائم الاستقرار والتنمية المستدامة والشاملة لشعوبنا</w:t>
      </w:r>
      <w:r>
        <w:rPr>
          <w:rFonts w:ascii="Times New Roman" w:hAnsi="Times New Roman"/>
          <w:b/>
          <w:bCs/>
          <w:sz w:val="44"/>
          <w:szCs w:val="44"/>
          <w:rtl/>
        </w:rPr>
        <w:t>.</w:t>
      </w:r>
    </w:p>
    <w:p w:rsidR="00DE1F49" w:rsidRDefault="00DE1F49">
      <w:pPr>
        <w:pStyle w:val="Default"/>
        <w:suppressAutoHyphens/>
        <w:bidi/>
        <w:spacing w:before="0" w:line="240" w:lineRule="auto"/>
        <w:ind w:firstLine="720"/>
        <w:rPr>
          <w:rFonts w:ascii="Times New Roman" w:eastAsia="Times New Roman" w:hAnsi="Times New Roman" w:cs="Times New Roman"/>
          <w:b/>
          <w:bCs/>
          <w:sz w:val="44"/>
          <w:szCs w:val="44"/>
          <w:rtl/>
        </w:rPr>
      </w:pPr>
    </w:p>
    <w:p w:rsidR="00DE1F49" w:rsidRDefault="005F0466">
      <w:pPr>
        <w:pStyle w:val="Default"/>
        <w:suppressAutoHyphens/>
        <w:bidi/>
        <w:spacing w:before="0" w:line="240" w:lineRule="auto"/>
        <w:ind w:right="2438" w:firstLine="720"/>
        <w:jc w:val="right"/>
        <w:rPr>
          <w:rFonts w:ascii="Times New Roman" w:eastAsia="Times New Roman" w:hAnsi="Times New Roman" w:cs="Times New Roman"/>
          <w:b/>
          <w:bCs/>
          <w:sz w:val="44"/>
          <w:szCs w:val="44"/>
          <w:rtl/>
        </w:rPr>
      </w:pPr>
      <w:r>
        <w:rPr>
          <w:rFonts w:ascii="Arial Unicode MS" w:hAnsi="Arial Unicode MS" w:hint="cs"/>
          <w:b/>
          <w:bCs/>
          <w:sz w:val="44"/>
          <w:szCs w:val="44"/>
          <w:rtl/>
          <w:lang w:val="ar-SA"/>
        </w:rPr>
        <w:t>شكرا السيد الرئيس،</w:t>
      </w:r>
    </w:p>
    <w:p w:rsidR="00DE1F49" w:rsidRDefault="005F0466">
      <w:pPr>
        <w:pStyle w:val="Default"/>
        <w:suppressAutoHyphens/>
        <w:spacing w:before="0" w:line="240" w:lineRule="auto"/>
        <w:rPr>
          <w:rFonts w:ascii="Times New Roman" w:eastAsia="Times New Roman" w:hAnsi="Times New Roman" w:cs="Times New Roman"/>
          <w:sz w:val="36"/>
          <w:szCs w:val="36"/>
        </w:rPr>
      </w:pPr>
      <w:r>
        <w:rPr>
          <w:rFonts w:ascii="Times New Roman" w:hAnsi="Times New Roman"/>
          <w:sz w:val="36"/>
          <w:szCs w:val="36"/>
        </w:rPr>
        <w:t>1</w:t>
      </w:r>
    </w:p>
    <w:p w:rsidR="00DE1F49" w:rsidRDefault="005F0466">
      <w:pPr>
        <w:pStyle w:val="Default"/>
        <w:suppressAutoHyphens/>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rsidR="00DE1F49" w:rsidRDefault="005F0466">
      <w:pPr>
        <w:pStyle w:val="Default"/>
        <w:suppressAutoHyphens/>
        <w:spacing w:before="0" w:line="240" w:lineRule="auto"/>
      </w:pPr>
      <w:r>
        <w:rPr>
          <w:rFonts w:ascii="Times New Roman" w:hAnsi="Times New Roman"/>
          <w:sz w:val="36"/>
          <w:szCs w:val="36"/>
        </w:rPr>
        <w:t> </w:t>
      </w:r>
    </w:p>
    <w:sectPr w:rsidR="00DE1F4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466" w:rsidRDefault="005F0466">
      <w:r>
        <w:separator/>
      </w:r>
    </w:p>
  </w:endnote>
  <w:endnote w:type="continuationSeparator" w:id="0">
    <w:p w:rsidR="005F0466" w:rsidRDefault="005F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F49" w:rsidRDefault="00DE1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466" w:rsidRDefault="005F0466">
      <w:r>
        <w:separator/>
      </w:r>
    </w:p>
  </w:footnote>
  <w:footnote w:type="continuationSeparator" w:id="0">
    <w:p w:rsidR="005F0466" w:rsidRDefault="005F0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F49" w:rsidRDefault="00DE1F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F49"/>
    <w:rsid w:val="000A7830"/>
    <w:rsid w:val="005F0466"/>
    <w:rsid w:val="00DE1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107B9-5AC5-4C71-B50C-6F5DFCE8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6"/>
      <w:szCs w:val="2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83494-2A25-4285-8D06-26A812CE96F2}"/>
</file>

<file path=customXml/itemProps2.xml><?xml version="1.0" encoding="utf-8"?>
<ds:datastoreItem xmlns:ds="http://schemas.openxmlformats.org/officeDocument/2006/customXml" ds:itemID="{1B2016D2-AFDE-41DF-9245-31394AFAAC53}"/>
</file>

<file path=customXml/itemProps3.xml><?xml version="1.0" encoding="utf-8"?>
<ds:datastoreItem xmlns:ds="http://schemas.openxmlformats.org/officeDocument/2006/customXml" ds:itemID="{B560877D-7522-404F-9B57-500CCDAEFED2}"/>
</file>

<file path=docProps/app.xml><?xml version="1.0" encoding="utf-8"?>
<Properties xmlns="http://schemas.openxmlformats.org/officeDocument/2006/extended-properties" xmlns:vt="http://schemas.openxmlformats.org/officeDocument/2006/docPropsVTypes">
  <Template>Normal</Template>
  <TotalTime>0</TotalTime>
  <Pages>8</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Soliman Mohamed Nour Halawa</dc:creator>
  <cp:lastModifiedBy>Fatma Soliman Mohamed Nour Halawa</cp:lastModifiedBy>
  <cp:revision>2</cp:revision>
  <dcterms:created xsi:type="dcterms:W3CDTF">2025-09-25T01:14:00Z</dcterms:created>
  <dcterms:modified xsi:type="dcterms:W3CDTF">2025-09-25T01:14:00Z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